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21" w:rsidRDefault="00562721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182" w:rsidRDefault="00C65182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182" w:rsidRDefault="00C65182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182" w:rsidRPr="000407DC" w:rsidRDefault="00C65182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BC06ED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7073" w:rsidRDefault="005A7073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8D7" w:rsidRDefault="006178D7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7EDB" w:rsidRPr="000407DC" w:rsidRDefault="00347EDB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E20064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BC06ED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C65182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О</w:t>
      </w:r>
      <w:r w:rsidRPr="000407DC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76AE" w:rsidRPr="000407DC" w:rsidRDefault="009976AE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правоприменительной практики контрольной деятельности</w:t>
      </w:r>
      <w:r w:rsidR="007E46B0" w:rsidRPr="000407DC">
        <w:rPr>
          <w:rFonts w:ascii="Times New Roman" w:hAnsi="Times New Roman" w:cs="Times New Roman"/>
          <w:sz w:val="28"/>
          <w:szCs w:val="28"/>
        </w:rPr>
        <w:br/>
        <w:t>Госкорпорации «Росатом» за 201</w:t>
      </w:r>
      <w:r w:rsidR="002B253C">
        <w:rPr>
          <w:rFonts w:ascii="Times New Roman" w:hAnsi="Times New Roman" w:cs="Times New Roman"/>
          <w:sz w:val="28"/>
          <w:szCs w:val="28"/>
        </w:rPr>
        <w:t>9</w:t>
      </w:r>
      <w:r w:rsidR="007E46B0" w:rsidRPr="000407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60E3" w:rsidRPr="000407DC" w:rsidRDefault="004D60E3" w:rsidP="000407D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7DC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9976AE" w:rsidRPr="000407DC" w:rsidRDefault="0051556C" w:rsidP="000407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9976AE" w:rsidRPr="000407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76AE" w:rsidRDefault="00234D6B" w:rsidP="00FE4B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Настоящий Обзор правоприменительной практики контрольной деятельности Госкорпорации «Росатом» за 201</w:t>
      </w:r>
      <w:r w:rsidR="002B253C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 xml:space="preserve"> год </w:t>
      </w:r>
      <w:r w:rsidR="00C65F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0064">
        <w:rPr>
          <w:rFonts w:ascii="Times New Roman" w:hAnsi="Times New Roman" w:cs="Times New Roman"/>
          <w:sz w:val="28"/>
          <w:szCs w:val="28"/>
        </w:rPr>
        <w:t>–</w:t>
      </w:r>
      <w:r w:rsidR="00C65F07">
        <w:rPr>
          <w:rFonts w:ascii="Times New Roman" w:hAnsi="Times New Roman" w:cs="Times New Roman"/>
          <w:sz w:val="28"/>
          <w:szCs w:val="28"/>
        </w:rPr>
        <w:t xml:space="preserve"> Обзор) подготовлен во исполнение пункта</w:t>
      </w:r>
      <w:r w:rsidR="002712B0">
        <w:rPr>
          <w:rFonts w:ascii="Times New Roman" w:hAnsi="Times New Roman" w:cs="Times New Roman"/>
          <w:sz w:val="28"/>
          <w:szCs w:val="28"/>
        </w:rPr>
        <w:t> </w:t>
      </w:r>
      <w:r w:rsidR="00C65F07">
        <w:rPr>
          <w:rFonts w:ascii="Times New Roman" w:hAnsi="Times New Roman" w:cs="Times New Roman"/>
          <w:sz w:val="28"/>
          <w:szCs w:val="28"/>
        </w:rPr>
        <w:t>3 части</w:t>
      </w:r>
      <w:r w:rsidR="002712B0">
        <w:rPr>
          <w:rFonts w:ascii="Times New Roman" w:hAnsi="Times New Roman" w:cs="Times New Roman"/>
          <w:sz w:val="28"/>
          <w:szCs w:val="28"/>
        </w:rPr>
        <w:t> </w:t>
      </w:r>
      <w:r w:rsidR="00C65F07">
        <w:rPr>
          <w:rFonts w:ascii="Times New Roman" w:hAnsi="Times New Roman" w:cs="Times New Roman"/>
          <w:sz w:val="28"/>
          <w:szCs w:val="28"/>
        </w:rPr>
        <w:t>2 статьи</w:t>
      </w:r>
      <w:r w:rsidR="002712B0">
        <w:rPr>
          <w:rFonts w:ascii="Times New Roman" w:hAnsi="Times New Roman" w:cs="Times New Roman"/>
          <w:sz w:val="28"/>
          <w:szCs w:val="28"/>
        </w:rPr>
        <w:t> </w:t>
      </w:r>
      <w:r w:rsidR="00C65F07">
        <w:rPr>
          <w:rFonts w:ascii="Times New Roman" w:hAnsi="Times New Roman" w:cs="Times New Roman"/>
          <w:sz w:val="28"/>
          <w:szCs w:val="28"/>
        </w:rPr>
        <w:t xml:space="preserve">8.2 </w:t>
      </w:r>
      <w:r w:rsidRPr="000407DC">
        <w:rPr>
          <w:rFonts w:ascii="Times New Roman" w:hAnsi="Times New Roman"/>
          <w:sz w:val="28"/>
          <w:szCs w:val="28"/>
        </w:rPr>
        <w:t xml:space="preserve">Федерального закона от 26.12.2008 </w:t>
      </w:r>
      <w:r w:rsidR="00C80163">
        <w:rPr>
          <w:rFonts w:ascii="Times New Roman" w:hAnsi="Times New Roman"/>
          <w:sz w:val="28"/>
          <w:szCs w:val="28"/>
        </w:rPr>
        <w:br/>
      </w:r>
      <w:r w:rsidRPr="000407DC">
        <w:rPr>
          <w:rFonts w:ascii="Times New Roman" w:hAnsi="Times New Roman"/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177F" w:rsidRPr="000407DC">
        <w:rPr>
          <w:rFonts w:ascii="Times New Roman" w:hAnsi="Times New Roman"/>
          <w:sz w:val="28"/>
          <w:szCs w:val="28"/>
        </w:rPr>
        <w:t xml:space="preserve"> (далее – Федеральный закон № 294-ФЗ)</w:t>
      </w:r>
      <w:r w:rsidR="00C65F07">
        <w:rPr>
          <w:rFonts w:ascii="Times New Roman" w:hAnsi="Times New Roman"/>
          <w:sz w:val="28"/>
          <w:szCs w:val="28"/>
        </w:rPr>
        <w:t xml:space="preserve">, </w:t>
      </w:r>
      <w:r w:rsidR="005E3190">
        <w:rPr>
          <w:rFonts w:ascii="Times New Roman" w:hAnsi="Times New Roman" w:cs="Times New Roman"/>
          <w:sz w:val="28"/>
          <w:szCs w:val="28"/>
        </w:rPr>
        <w:t xml:space="preserve">приказа Госкорпорации «Росатом» </w:t>
      </w:r>
      <w:r w:rsidR="002B253C" w:rsidRPr="002B253C">
        <w:rPr>
          <w:rFonts w:ascii="Times New Roman" w:hAnsi="Times New Roman" w:cs="Times New Roman"/>
          <w:sz w:val="28"/>
          <w:szCs w:val="28"/>
        </w:rPr>
        <w:t>от 12.03.2020 № 1/261-П «Об утверждении Программы профилактики нарушений лицензионных требований и условий действия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на 2020 год»</w:t>
      </w:r>
      <w:r w:rsidR="005E3190">
        <w:rPr>
          <w:rFonts w:ascii="Times New Roman" w:hAnsi="Times New Roman" w:cs="Times New Roman"/>
          <w:sz w:val="28"/>
          <w:szCs w:val="28"/>
        </w:rPr>
        <w:t xml:space="preserve"> (далее – приказ Госкорпорации «Росатом» № 1/</w:t>
      </w:r>
      <w:r w:rsidR="002B253C">
        <w:rPr>
          <w:rFonts w:ascii="Times New Roman" w:hAnsi="Times New Roman" w:cs="Times New Roman"/>
          <w:sz w:val="28"/>
          <w:szCs w:val="28"/>
        </w:rPr>
        <w:t>261</w:t>
      </w:r>
      <w:r w:rsidR="005E3190">
        <w:rPr>
          <w:rFonts w:ascii="Times New Roman" w:hAnsi="Times New Roman" w:cs="Times New Roman"/>
          <w:sz w:val="28"/>
          <w:szCs w:val="28"/>
        </w:rPr>
        <w:t xml:space="preserve">-П), а также </w:t>
      </w:r>
      <w:r w:rsidR="005E3190">
        <w:rPr>
          <w:rFonts w:ascii="Times New Roman" w:hAnsi="Times New Roman"/>
          <w:sz w:val="28"/>
          <w:szCs w:val="28"/>
        </w:rPr>
        <w:t xml:space="preserve">в соответствии с </w:t>
      </w:r>
      <w:r w:rsidR="00C65F07" w:rsidRPr="00E840F9">
        <w:rPr>
          <w:rFonts w:ascii="Times New Roman" w:hAnsi="Times New Roman"/>
          <w:sz w:val="28"/>
          <w:szCs w:val="28"/>
        </w:rPr>
        <w:t>п</w:t>
      </w:r>
      <w:r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риказ</w:t>
      </w:r>
      <w:r w:rsidR="005E3190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Госкорпорации «Росатом» от </w:t>
      </w:r>
      <w:r w:rsidR="00C94892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40F9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0.2018 № 1/</w:t>
      </w:r>
      <w:r w:rsidR="00C94892">
        <w:rPr>
          <w:rFonts w:ascii="Times New Roman" w:eastAsia="Times New Roman" w:hAnsi="Times New Roman" w:cs="Times New Roman"/>
          <w:spacing w:val="2"/>
          <w:sz w:val="28"/>
          <w:szCs w:val="28"/>
        </w:rPr>
        <w:t>1225</w:t>
      </w:r>
      <w:r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-П «Об утверждении </w:t>
      </w:r>
      <w:r w:rsidR="0016759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Инструкции по организации работ</w:t>
      </w:r>
      <w:r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обобщению и анализу правоприменительной практики контрольной деятельности в Госкорпорации «Росатом».</w:t>
      </w:r>
    </w:p>
    <w:p w:rsidR="00234D6B" w:rsidRDefault="00C65F07" w:rsidP="00FE4B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B53">
        <w:rPr>
          <w:rFonts w:ascii="Times New Roman" w:hAnsi="Times New Roman" w:cs="Times New Roman"/>
          <w:sz w:val="28"/>
          <w:szCs w:val="28"/>
        </w:rPr>
        <w:t>Госкорпорация «Росатом» в</w:t>
      </w:r>
      <w:r w:rsidR="00234D6B" w:rsidRPr="00FE4B53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DE2F1C" w:rsidRPr="00FE4B53">
        <w:rPr>
          <w:rFonts w:ascii="Times New Roman" w:hAnsi="Times New Roman" w:cs="Times New Roman"/>
          <w:sz w:val="28"/>
          <w:szCs w:val="28"/>
        </w:rPr>
        <w:t> </w:t>
      </w:r>
      <w:r w:rsidR="00234D6B" w:rsidRPr="00FE4B53">
        <w:rPr>
          <w:rFonts w:ascii="Times New Roman" w:hAnsi="Times New Roman" w:cs="Times New Roman"/>
          <w:sz w:val="28"/>
          <w:szCs w:val="28"/>
        </w:rPr>
        <w:t>18 статьи</w:t>
      </w:r>
      <w:r w:rsidR="00DE2F1C" w:rsidRPr="00FE4B53">
        <w:rPr>
          <w:rFonts w:ascii="Times New Roman" w:hAnsi="Times New Roman" w:cs="Times New Roman"/>
          <w:sz w:val="28"/>
          <w:szCs w:val="28"/>
        </w:rPr>
        <w:t> </w:t>
      </w:r>
      <w:r w:rsidR="00234D6B" w:rsidRPr="00FE4B53">
        <w:rPr>
          <w:rFonts w:ascii="Times New Roman" w:hAnsi="Times New Roman" w:cs="Times New Roman"/>
          <w:sz w:val="28"/>
          <w:szCs w:val="28"/>
        </w:rPr>
        <w:t>7 Федерального закона от 01.12.2007 № 317-ФЗ «О Государственной корпорации по атомной энергии «Росатом» осуществляет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="0024069E" w:rsidRPr="00FE4B53">
        <w:rPr>
          <w:rFonts w:ascii="Times New Roman" w:hAnsi="Times New Roman" w:cs="Times New Roman"/>
          <w:sz w:val="28"/>
          <w:szCs w:val="28"/>
        </w:rPr>
        <w:t xml:space="preserve"> (далее – лицензионный контроль)</w:t>
      </w:r>
      <w:r w:rsidR="00234D6B" w:rsidRPr="00FE4B53">
        <w:rPr>
          <w:rFonts w:ascii="Times New Roman" w:hAnsi="Times New Roman" w:cs="Times New Roman"/>
          <w:sz w:val="28"/>
          <w:szCs w:val="28"/>
        </w:rPr>
        <w:t>.</w:t>
      </w:r>
    </w:p>
    <w:p w:rsidR="00BA53EC" w:rsidRDefault="00C65F07" w:rsidP="00FE4B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B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FE4B5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t xml:space="preserve">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деятельности, утвержденн</w:t>
      </w:r>
      <w:r w:rsidRPr="00FE4B5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 31.07.2017 № 911 </w:t>
      </w:r>
      <w:r w:rsidR="005E3190" w:rsidRPr="00FE4B53">
        <w:rPr>
          <w:rFonts w:ascii="Times New Roman" w:hAnsi="Times New Roman" w:cs="Times New Roman"/>
          <w:sz w:val="28"/>
          <w:szCs w:val="28"/>
        </w:rPr>
        <w:t>«О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</w:t>
      </w:r>
      <w:r w:rsidR="005E3190" w:rsidRPr="00F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B3F0D" w:rsidRPr="00FE4B53">
        <w:rPr>
          <w:rFonts w:ascii="Times New Roman" w:eastAsia="Times New Roman" w:hAnsi="Times New Roman" w:cs="Times New Roman"/>
          <w:sz w:val="28"/>
          <w:szCs w:val="28"/>
        </w:rPr>
        <w:t>Положение о лицензировании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28DE" w:rsidRPr="00FE4B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t xml:space="preserve"> Госкорпорация «Росатом» осуществляет лицензионный контроль в порядке, установленном Федеральным законом № 294-ФЗ,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</w:t>
      </w:r>
      <w:r w:rsidR="00BA53EC" w:rsidRPr="00FE4B5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отношении информации, свободное распространение которой запрещено или ограничено.</w:t>
      </w:r>
    </w:p>
    <w:p w:rsidR="00FD0C86" w:rsidRDefault="00C40ADD" w:rsidP="00FE4B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B53">
        <w:rPr>
          <w:rFonts w:ascii="Times New Roman" w:hAnsi="Times New Roman" w:cs="Times New Roman"/>
          <w:sz w:val="28"/>
          <w:szCs w:val="28"/>
        </w:rPr>
        <w:t>Предметом лицензионного контроля является определение способности выполнения соискателем лицензии лицензионных требований, исполнение лицензиатом лицензионных требований и условий действия лицензии, а также выполнение лицензиатом предписаний об устранении выявленных нарушений лицензионных требований и (или) условий действия лицензий</w:t>
      </w:r>
      <w:r w:rsidR="003D43C2" w:rsidRPr="00FE4B53">
        <w:rPr>
          <w:rFonts w:ascii="Times New Roman" w:hAnsi="Times New Roman" w:cs="Times New Roman"/>
          <w:sz w:val="28"/>
          <w:szCs w:val="28"/>
        </w:rPr>
        <w:t xml:space="preserve"> (далее – предписание)</w:t>
      </w:r>
      <w:r w:rsidRPr="00FE4B53">
        <w:rPr>
          <w:rFonts w:ascii="Times New Roman" w:hAnsi="Times New Roman" w:cs="Times New Roman"/>
          <w:sz w:val="28"/>
          <w:szCs w:val="28"/>
        </w:rPr>
        <w:t>, предостережений о недопустимости нарушения лицензионных требований и (или) условий действия лицензий</w:t>
      </w:r>
      <w:r w:rsidR="003F43D3" w:rsidRPr="00FE4B53">
        <w:rPr>
          <w:rFonts w:ascii="Times New Roman" w:hAnsi="Times New Roman" w:cs="Times New Roman"/>
          <w:sz w:val="28"/>
          <w:szCs w:val="28"/>
        </w:rPr>
        <w:t xml:space="preserve"> (далее – предостережение)</w:t>
      </w:r>
      <w:r w:rsidRPr="00FE4B53">
        <w:rPr>
          <w:rFonts w:ascii="Times New Roman" w:hAnsi="Times New Roman" w:cs="Times New Roman"/>
          <w:sz w:val="28"/>
          <w:szCs w:val="28"/>
        </w:rPr>
        <w:t>.</w:t>
      </w:r>
    </w:p>
    <w:p w:rsidR="00B40CA7" w:rsidRPr="00FE4B53" w:rsidRDefault="00B53824" w:rsidP="00FE4B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B53">
        <w:rPr>
          <w:rFonts w:ascii="Times New Roman" w:hAnsi="Times New Roman" w:cs="Times New Roman"/>
          <w:sz w:val="28"/>
          <w:szCs w:val="28"/>
        </w:rPr>
        <w:t>При реализации функций по осуществлению лицензионного контроля Госкорпорация «Росатом» руководствуется Конституцией Российской Федерации, федеральными конституционными законами, а также законодательными и иными нормативными документами, содержащими обязательные требования, соблюдение которых оценивается при проведении мероприятий по контролю в рамках лицензионного контроля</w:t>
      </w:r>
      <w:r w:rsidR="00B40CA7" w:rsidRPr="00FE4B53">
        <w:rPr>
          <w:rFonts w:ascii="Times New Roman" w:hAnsi="Times New Roman"/>
          <w:sz w:val="28"/>
          <w:szCs w:val="28"/>
        </w:rPr>
        <w:t>.</w:t>
      </w:r>
    </w:p>
    <w:p w:rsidR="00FA1602" w:rsidRPr="000407DC" w:rsidRDefault="00FA1602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AE" w:rsidRPr="000407DC" w:rsidRDefault="0051556C" w:rsidP="000407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34374B" w:rsidRPr="000407DC">
        <w:rPr>
          <w:rFonts w:ascii="Times New Roman" w:hAnsi="Times New Roman" w:cs="Times New Roman"/>
          <w:sz w:val="28"/>
          <w:szCs w:val="28"/>
        </w:rPr>
        <w:t>Правоприменительная практика организации</w:t>
      </w:r>
      <w:r w:rsidR="00A96A80">
        <w:rPr>
          <w:rFonts w:ascii="Times New Roman" w:hAnsi="Times New Roman" w:cs="Times New Roman"/>
          <w:sz w:val="28"/>
          <w:szCs w:val="28"/>
        </w:rPr>
        <w:br/>
      </w:r>
      <w:r w:rsidR="0034374B" w:rsidRPr="000407DC">
        <w:rPr>
          <w:rFonts w:ascii="Times New Roman" w:hAnsi="Times New Roman" w:cs="Times New Roman"/>
          <w:sz w:val="28"/>
          <w:szCs w:val="28"/>
        </w:rPr>
        <w:t>и осуществления лицензионного контроля</w:t>
      </w:r>
    </w:p>
    <w:p w:rsidR="00DF24F9" w:rsidRDefault="00645C33" w:rsidP="00DF24F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F9">
        <w:rPr>
          <w:rFonts w:ascii="Times New Roman" w:hAnsi="Times New Roman"/>
          <w:sz w:val="28"/>
          <w:szCs w:val="28"/>
        </w:rPr>
        <w:t xml:space="preserve">План </w:t>
      </w:r>
      <w:r w:rsidR="009378A5" w:rsidRPr="00DF24F9">
        <w:rPr>
          <w:rFonts w:ascii="Times New Roman" w:hAnsi="Times New Roman"/>
          <w:sz w:val="28"/>
          <w:szCs w:val="28"/>
        </w:rPr>
        <w:t xml:space="preserve">проведения плановых </w:t>
      </w:r>
      <w:r w:rsidRPr="00DF24F9">
        <w:rPr>
          <w:rFonts w:ascii="Times New Roman" w:hAnsi="Times New Roman"/>
          <w:sz w:val="28"/>
          <w:szCs w:val="28"/>
        </w:rPr>
        <w:t>проверок юридических лиц на 20</w:t>
      </w:r>
      <w:r w:rsidR="00175684" w:rsidRPr="00DF24F9">
        <w:rPr>
          <w:rFonts w:ascii="Times New Roman" w:hAnsi="Times New Roman"/>
          <w:sz w:val="28"/>
          <w:szCs w:val="28"/>
        </w:rPr>
        <w:t>19</w:t>
      </w:r>
      <w:r w:rsidRPr="00DF24F9">
        <w:rPr>
          <w:rFonts w:ascii="Times New Roman" w:hAnsi="Times New Roman"/>
          <w:sz w:val="28"/>
          <w:szCs w:val="28"/>
        </w:rPr>
        <w:t xml:space="preserve"> год </w:t>
      </w:r>
      <w:r w:rsidR="00493347" w:rsidRPr="00DF24F9">
        <w:rPr>
          <w:rFonts w:ascii="Times New Roman" w:hAnsi="Times New Roman"/>
          <w:sz w:val="28"/>
          <w:szCs w:val="28"/>
        </w:rPr>
        <w:t xml:space="preserve">(далее – План проверок) </w:t>
      </w:r>
      <w:r w:rsidRPr="00DF24F9">
        <w:rPr>
          <w:rFonts w:ascii="Times New Roman" w:hAnsi="Times New Roman"/>
          <w:sz w:val="28"/>
          <w:szCs w:val="28"/>
        </w:rPr>
        <w:t>формирова</w:t>
      </w:r>
      <w:r w:rsidR="00493347" w:rsidRPr="00DF24F9">
        <w:rPr>
          <w:rFonts w:ascii="Times New Roman" w:hAnsi="Times New Roman"/>
          <w:sz w:val="28"/>
          <w:szCs w:val="28"/>
        </w:rPr>
        <w:t>лся</w:t>
      </w:r>
      <w:r w:rsidRPr="00DF24F9">
        <w:rPr>
          <w:rFonts w:ascii="Times New Roman" w:hAnsi="Times New Roman"/>
          <w:sz w:val="28"/>
          <w:szCs w:val="28"/>
        </w:rPr>
        <w:t xml:space="preserve"> в порядке, предусмотренном Федеральным законом № 294-ФЗ и постановлением Правительства Российской Федерации от 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A7471" w:rsidRPr="00DF24F9">
        <w:rPr>
          <w:rFonts w:ascii="Times New Roman" w:hAnsi="Times New Roman"/>
          <w:sz w:val="28"/>
          <w:szCs w:val="28"/>
        </w:rPr>
        <w:t>,</w:t>
      </w:r>
      <w:r w:rsidR="002C45E2" w:rsidRPr="00DF24F9">
        <w:rPr>
          <w:rFonts w:ascii="Times New Roman" w:hAnsi="Times New Roman"/>
          <w:sz w:val="28"/>
          <w:szCs w:val="28"/>
        </w:rPr>
        <w:t xml:space="preserve"> </w:t>
      </w:r>
      <w:r w:rsidR="00323489" w:rsidRPr="00DF24F9">
        <w:rPr>
          <w:rFonts w:ascii="Times New Roman" w:eastAsiaTheme="minorHAnsi" w:hAnsi="Times New Roman"/>
          <w:sz w:val="28"/>
          <w:szCs w:val="28"/>
        </w:rPr>
        <w:t>в зависимости от отнесения деятельности юридических лиц и (или) используемых ими производственных объектов к определенной категории риска, определенному классу (категории) опасности</w:t>
      </w:r>
      <w:r w:rsidR="00615F55" w:rsidRPr="00DF24F9">
        <w:rPr>
          <w:rFonts w:ascii="Times New Roman" w:hAnsi="Times New Roman"/>
          <w:sz w:val="28"/>
          <w:szCs w:val="28"/>
        </w:rPr>
        <w:t>.</w:t>
      </w:r>
      <w:r w:rsidR="00DF24F9" w:rsidRPr="00DF24F9">
        <w:t xml:space="preserve"> </w:t>
      </w:r>
    </w:p>
    <w:p w:rsidR="002C45E2" w:rsidRDefault="00DF24F9" w:rsidP="00DF24F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F9">
        <w:rPr>
          <w:rFonts w:ascii="Times New Roman" w:hAnsi="Times New Roman"/>
          <w:sz w:val="28"/>
          <w:szCs w:val="28"/>
        </w:rPr>
        <w:t>В соответствии с Федеральным законом №</w:t>
      </w:r>
      <w:r w:rsidR="00E10A32">
        <w:rPr>
          <w:rFonts w:ascii="Times New Roman" w:hAnsi="Times New Roman"/>
          <w:sz w:val="28"/>
          <w:szCs w:val="28"/>
        </w:rPr>
        <w:t> </w:t>
      </w:r>
      <w:r w:rsidRPr="00DF24F9">
        <w:rPr>
          <w:rFonts w:ascii="Times New Roman" w:hAnsi="Times New Roman"/>
          <w:sz w:val="28"/>
          <w:szCs w:val="28"/>
        </w:rPr>
        <w:t>294-ФЗ проект плана проверок в установленный срок был представлен в Генеральную прокуратуру Российской Федерации на согласование. Направленные в Госкорпорацию «Росатом» замечания и предложения Генеральной прокуратуры Российской Федерации были учтены. План проверок был утвержден генеральным директором Госкорпорации «Росатом» 11.10.2018 и направлен в Генеральную прокуратуру Российской Федерации.</w:t>
      </w:r>
    </w:p>
    <w:p w:rsidR="001849C8" w:rsidRDefault="001849C8" w:rsidP="00DF24F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F9">
        <w:rPr>
          <w:rFonts w:ascii="Times New Roman" w:hAnsi="Times New Roman"/>
          <w:sz w:val="28"/>
          <w:szCs w:val="28"/>
        </w:rPr>
        <w:t>В 201</w:t>
      </w:r>
      <w:r w:rsidR="00175684" w:rsidRPr="00DF24F9">
        <w:rPr>
          <w:rFonts w:ascii="Times New Roman" w:hAnsi="Times New Roman"/>
          <w:sz w:val="28"/>
          <w:szCs w:val="28"/>
        </w:rPr>
        <w:t>9</w:t>
      </w:r>
      <w:r w:rsidRPr="00DF24F9">
        <w:rPr>
          <w:rFonts w:ascii="Times New Roman" w:hAnsi="Times New Roman"/>
          <w:sz w:val="28"/>
          <w:szCs w:val="28"/>
        </w:rPr>
        <w:t xml:space="preserve"> году </w:t>
      </w:r>
      <w:r w:rsidR="005C28EA" w:rsidRPr="00DF24F9">
        <w:rPr>
          <w:rFonts w:ascii="Times New Roman" w:hAnsi="Times New Roman"/>
          <w:sz w:val="28"/>
          <w:szCs w:val="28"/>
        </w:rPr>
        <w:t>Госкорпорацией «Росатом» проводились в</w:t>
      </w:r>
      <w:r w:rsidR="00FC3FAA" w:rsidRPr="00DF24F9">
        <w:rPr>
          <w:rFonts w:ascii="Times New Roman" w:hAnsi="Times New Roman"/>
          <w:sz w:val="28"/>
          <w:szCs w:val="28"/>
        </w:rPr>
        <w:t xml:space="preserve">неплановые документарные проверки </w:t>
      </w:r>
      <w:r w:rsidR="00D220E0" w:rsidRPr="00DF24F9">
        <w:rPr>
          <w:rFonts w:ascii="Times New Roman" w:hAnsi="Times New Roman"/>
          <w:sz w:val="28"/>
          <w:szCs w:val="28"/>
        </w:rPr>
        <w:t>в соответствии с подпунктом</w:t>
      </w:r>
      <w:r w:rsidR="00582441" w:rsidRPr="00DF24F9">
        <w:rPr>
          <w:rFonts w:ascii="Times New Roman" w:hAnsi="Times New Roman"/>
          <w:sz w:val="28"/>
          <w:szCs w:val="28"/>
        </w:rPr>
        <w:t> </w:t>
      </w:r>
      <w:r w:rsidR="00D220E0" w:rsidRPr="00DF24F9">
        <w:rPr>
          <w:rFonts w:ascii="Times New Roman" w:hAnsi="Times New Roman"/>
          <w:sz w:val="28"/>
          <w:szCs w:val="28"/>
        </w:rPr>
        <w:t>1.1 пункта</w:t>
      </w:r>
      <w:r w:rsidR="00582441" w:rsidRPr="00DF24F9">
        <w:rPr>
          <w:rFonts w:ascii="Times New Roman" w:hAnsi="Times New Roman"/>
          <w:sz w:val="28"/>
          <w:szCs w:val="28"/>
        </w:rPr>
        <w:t> </w:t>
      </w:r>
      <w:r w:rsidR="00D220E0" w:rsidRPr="00DF24F9">
        <w:rPr>
          <w:rFonts w:ascii="Times New Roman" w:hAnsi="Times New Roman"/>
          <w:sz w:val="28"/>
          <w:szCs w:val="28"/>
        </w:rPr>
        <w:t>1 части</w:t>
      </w:r>
      <w:r w:rsidR="00582441" w:rsidRPr="00DF24F9">
        <w:rPr>
          <w:rFonts w:ascii="Times New Roman" w:hAnsi="Times New Roman"/>
          <w:sz w:val="28"/>
          <w:szCs w:val="28"/>
        </w:rPr>
        <w:t> </w:t>
      </w:r>
      <w:r w:rsidR="00D220E0" w:rsidRPr="00DF24F9">
        <w:rPr>
          <w:rFonts w:ascii="Times New Roman" w:hAnsi="Times New Roman"/>
          <w:sz w:val="28"/>
          <w:szCs w:val="28"/>
        </w:rPr>
        <w:t>2 статьи</w:t>
      </w:r>
      <w:r w:rsidR="00582441" w:rsidRPr="00DF24F9">
        <w:rPr>
          <w:rFonts w:ascii="Times New Roman" w:hAnsi="Times New Roman"/>
          <w:sz w:val="28"/>
          <w:szCs w:val="28"/>
        </w:rPr>
        <w:t> </w:t>
      </w:r>
      <w:r w:rsidR="00D220E0" w:rsidRPr="00DF24F9">
        <w:rPr>
          <w:rFonts w:ascii="Times New Roman" w:hAnsi="Times New Roman"/>
          <w:sz w:val="28"/>
          <w:szCs w:val="28"/>
        </w:rPr>
        <w:t xml:space="preserve">10 </w:t>
      </w:r>
      <w:r w:rsidR="00D220E0" w:rsidRPr="00DF24F9">
        <w:rPr>
          <w:rFonts w:ascii="Times New Roman" w:hAnsi="Times New Roman"/>
          <w:bCs/>
          <w:sz w:val="28"/>
          <w:szCs w:val="28"/>
        </w:rPr>
        <w:t>Федерального закона № 294-ФЗ</w:t>
      </w:r>
      <w:r w:rsidR="00D220E0" w:rsidRPr="00DF24F9">
        <w:rPr>
          <w:rFonts w:ascii="Times New Roman" w:hAnsi="Times New Roman"/>
          <w:sz w:val="28"/>
          <w:szCs w:val="28"/>
        </w:rPr>
        <w:t xml:space="preserve"> </w:t>
      </w:r>
      <w:r w:rsidR="00FC3FAA" w:rsidRPr="00DF24F9">
        <w:rPr>
          <w:rFonts w:ascii="Times New Roman" w:hAnsi="Times New Roman"/>
          <w:sz w:val="28"/>
          <w:szCs w:val="28"/>
        </w:rPr>
        <w:t>на основании поступления в Госкорпорацию «Росатом» заявлений и документов от соискателей лицензии (лицензиатов) о предоставлении (переоформлении) лицензии.</w:t>
      </w:r>
    </w:p>
    <w:p w:rsidR="00610132" w:rsidRPr="00DF24F9" w:rsidRDefault="00610132" w:rsidP="00DF24F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F9">
        <w:rPr>
          <w:rFonts w:ascii="Times New Roman" w:hAnsi="Times New Roman"/>
          <w:sz w:val="28"/>
          <w:szCs w:val="28"/>
        </w:rPr>
        <w:t xml:space="preserve">Всего в </w:t>
      </w:r>
      <w:r w:rsidR="007635DB" w:rsidRPr="00DF24F9">
        <w:rPr>
          <w:rFonts w:ascii="Times New Roman" w:hAnsi="Times New Roman"/>
          <w:sz w:val="28"/>
          <w:szCs w:val="28"/>
        </w:rPr>
        <w:t>отчетном периоде</w:t>
      </w:r>
      <w:r w:rsidRPr="00DF24F9">
        <w:rPr>
          <w:rFonts w:ascii="Times New Roman" w:hAnsi="Times New Roman"/>
          <w:sz w:val="28"/>
          <w:szCs w:val="28"/>
        </w:rPr>
        <w:t xml:space="preserve"> Госкорпорацией «Росатом» проведено </w:t>
      </w:r>
      <w:r w:rsidR="007635DB" w:rsidRPr="00DF24F9">
        <w:rPr>
          <w:rFonts w:ascii="Times New Roman" w:hAnsi="Times New Roman"/>
          <w:sz w:val="28"/>
          <w:szCs w:val="28"/>
        </w:rPr>
        <w:t>87</w:t>
      </w:r>
      <w:r w:rsidRPr="00DF24F9">
        <w:rPr>
          <w:rFonts w:ascii="Times New Roman" w:hAnsi="Times New Roman"/>
          <w:sz w:val="28"/>
          <w:szCs w:val="28"/>
        </w:rPr>
        <w:t xml:space="preserve"> проверок, в том числе 1</w:t>
      </w:r>
      <w:r w:rsidR="007635DB" w:rsidRPr="00DF24F9">
        <w:rPr>
          <w:rFonts w:ascii="Times New Roman" w:hAnsi="Times New Roman"/>
          <w:sz w:val="28"/>
          <w:szCs w:val="28"/>
        </w:rPr>
        <w:t>3</w:t>
      </w:r>
      <w:r w:rsidRPr="00DF24F9">
        <w:rPr>
          <w:rFonts w:ascii="Times New Roman" w:hAnsi="Times New Roman"/>
          <w:sz w:val="28"/>
          <w:szCs w:val="28"/>
        </w:rPr>
        <w:t xml:space="preserve"> (</w:t>
      </w:r>
      <w:r w:rsidR="007635DB" w:rsidRPr="00DF24F9">
        <w:rPr>
          <w:rFonts w:ascii="Times New Roman" w:hAnsi="Times New Roman"/>
          <w:sz w:val="28"/>
          <w:szCs w:val="28"/>
        </w:rPr>
        <w:t>1</w:t>
      </w:r>
      <w:r w:rsidRPr="00DF24F9">
        <w:rPr>
          <w:rFonts w:ascii="Times New Roman" w:hAnsi="Times New Roman"/>
          <w:sz w:val="28"/>
          <w:szCs w:val="28"/>
        </w:rPr>
        <w:t>4,</w:t>
      </w:r>
      <w:r w:rsidR="007635DB" w:rsidRPr="00DF24F9">
        <w:rPr>
          <w:rFonts w:ascii="Times New Roman" w:hAnsi="Times New Roman"/>
          <w:sz w:val="28"/>
          <w:szCs w:val="28"/>
        </w:rPr>
        <w:t>9 </w:t>
      </w:r>
      <w:r w:rsidRPr="00DF24F9">
        <w:rPr>
          <w:rFonts w:ascii="Times New Roman" w:hAnsi="Times New Roman"/>
          <w:sz w:val="28"/>
          <w:szCs w:val="28"/>
        </w:rPr>
        <w:t xml:space="preserve">%) плановых проверок и </w:t>
      </w:r>
      <w:r w:rsidR="007635DB" w:rsidRPr="00DF24F9">
        <w:rPr>
          <w:rFonts w:ascii="Times New Roman" w:hAnsi="Times New Roman"/>
          <w:sz w:val="28"/>
          <w:szCs w:val="28"/>
        </w:rPr>
        <w:t>7</w:t>
      </w:r>
      <w:r w:rsidRPr="00DF24F9">
        <w:rPr>
          <w:rFonts w:ascii="Times New Roman" w:hAnsi="Times New Roman"/>
          <w:sz w:val="28"/>
          <w:szCs w:val="28"/>
        </w:rPr>
        <w:t>4 (</w:t>
      </w:r>
      <w:r w:rsidR="007635DB" w:rsidRPr="00DF24F9">
        <w:rPr>
          <w:rFonts w:ascii="Times New Roman" w:hAnsi="Times New Roman"/>
          <w:sz w:val="28"/>
          <w:szCs w:val="28"/>
        </w:rPr>
        <w:t>8</w:t>
      </w:r>
      <w:r w:rsidRPr="00DF24F9">
        <w:rPr>
          <w:rFonts w:ascii="Times New Roman" w:hAnsi="Times New Roman"/>
          <w:sz w:val="28"/>
          <w:szCs w:val="28"/>
        </w:rPr>
        <w:t>5,</w:t>
      </w:r>
      <w:r w:rsidR="007635DB" w:rsidRPr="00DF24F9">
        <w:rPr>
          <w:rFonts w:ascii="Times New Roman" w:hAnsi="Times New Roman"/>
          <w:sz w:val="28"/>
          <w:szCs w:val="28"/>
        </w:rPr>
        <w:t>1 </w:t>
      </w:r>
      <w:r w:rsidRPr="00DF24F9">
        <w:rPr>
          <w:rFonts w:ascii="Times New Roman" w:hAnsi="Times New Roman"/>
          <w:sz w:val="28"/>
          <w:szCs w:val="28"/>
        </w:rPr>
        <w:t>%) внепланов</w:t>
      </w:r>
      <w:r w:rsidR="007A4162">
        <w:rPr>
          <w:rFonts w:ascii="Times New Roman" w:hAnsi="Times New Roman"/>
          <w:sz w:val="28"/>
          <w:szCs w:val="28"/>
        </w:rPr>
        <w:t>ые</w:t>
      </w:r>
      <w:r w:rsidRPr="00DF24F9">
        <w:rPr>
          <w:rFonts w:ascii="Times New Roman" w:hAnsi="Times New Roman"/>
          <w:sz w:val="28"/>
          <w:szCs w:val="28"/>
        </w:rPr>
        <w:t xml:space="preserve"> проверк</w:t>
      </w:r>
      <w:r w:rsidR="007A4162">
        <w:rPr>
          <w:rFonts w:ascii="Times New Roman" w:hAnsi="Times New Roman"/>
          <w:sz w:val="28"/>
          <w:szCs w:val="28"/>
        </w:rPr>
        <w:t>и</w:t>
      </w:r>
      <w:r w:rsidRPr="00DF24F9">
        <w:rPr>
          <w:rFonts w:ascii="Times New Roman" w:hAnsi="Times New Roman"/>
          <w:sz w:val="28"/>
          <w:szCs w:val="28"/>
        </w:rPr>
        <w:t xml:space="preserve">. </w:t>
      </w:r>
      <w:r w:rsidR="00C61A33" w:rsidRPr="00DF24F9">
        <w:rPr>
          <w:rFonts w:ascii="Times New Roman" w:hAnsi="Times New Roman"/>
          <w:sz w:val="28"/>
          <w:szCs w:val="28"/>
        </w:rPr>
        <w:t>Все</w:t>
      </w:r>
      <w:r w:rsidRPr="00DF24F9">
        <w:rPr>
          <w:rFonts w:ascii="Times New Roman" w:hAnsi="Times New Roman"/>
          <w:sz w:val="28"/>
          <w:szCs w:val="28"/>
        </w:rPr>
        <w:t xml:space="preserve"> 1</w:t>
      </w:r>
      <w:r w:rsidR="007635DB" w:rsidRPr="00DF24F9">
        <w:rPr>
          <w:rFonts w:ascii="Times New Roman" w:hAnsi="Times New Roman"/>
          <w:sz w:val="28"/>
          <w:szCs w:val="28"/>
        </w:rPr>
        <w:t>3</w:t>
      </w:r>
      <w:r w:rsidRPr="00DF24F9">
        <w:rPr>
          <w:rFonts w:ascii="Times New Roman" w:hAnsi="Times New Roman"/>
          <w:sz w:val="28"/>
          <w:szCs w:val="28"/>
        </w:rPr>
        <w:t xml:space="preserve"> плановых проверок </w:t>
      </w:r>
      <w:r w:rsidR="00F13884" w:rsidRPr="00DF24F9">
        <w:rPr>
          <w:rFonts w:ascii="Times New Roman" w:hAnsi="Times New Roman"/>
          <w:sz w:val="28"/>
          <w:szCs w:val="28"/>
        </w:rPr>
        <w:t>были</w:t>
      </w:r>
      <w:r w:rsidRPr="00DF24F9">
        <w:rPr>
          <w:rFonts w:ascii="Times New Roman" w:hAnsi="Times New Roman"/>
          <w:sz w:val="28"/>
          <w:szCs w:val="28"/>
        </w:rPr>
        <w:t xml:space="preserve"> выездны</w:t>
      </w:r>
      <w:r w:rsidR="00F13884" w:rsidRPr="00DF24F9">
        <w:rPr>
          <w:rFonts w:ascii="Times New Roman" w:hAnsi="Times New Roman"/>
          <w:sz w:val="28"/>
          <w:szCs w:val="28"/>
        </w:rPr>
        <w:t>ми</w:t>
      </w:r>
      <w:r w:rsidRPr="00DF24F9">
        <w:rPr>
          <w:rFonts w:ascii="Times New Roman" w:hAnsi="Times New Roman"/>
          <w:sz w:val="28"/>
          <w:szCs w:val="28"/>
        </w:rPr>
        <w:t>.</w:t>
      </w:r>
    </w:p>
    <w:p w:rsidR="00610132" w:rsidRPr="00610132" w:rsidRDefault="00610132" w:rsidP="00610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32">
        <w:rPr>
          <w:rFonts w:ascii="Times New Roman" w:hAnsi="Times New Roman"/>
          <w:sz w:val="28"/>
          <w:szCs w:val="28"/>
        </w:rPr>
        <w:t>В отчетном периоде в Госкорпорацию «Росатом» поступило:</w:t>
      </w:r>
    </w:p>
    <w:p w:rsidR="00610132" w:rsidRPr="00610132" w:rsidRDefault="00FB6A0E" w:rsidP="00610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6A7984">
        <w:rPr>
          <w:rFonts w:ascii="Times New Roman" w:hAnsi="Times New Roman"/>
          <w:sz w:val="28"/>
          <w:szCs w:val="28"/>
        </w:rPr>
        <w:t> </w:t>
      </w:r>
      <w:r w:rsidR="00610132" w:rsidRPr="0061013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="00610132" w:rsidRPr="00610132">
        <w:rPr>
          <w:rFonts w:ascii="Times New Roman" w:hAnsi="Times New Roman"/>
          <w:sz w:val="28"/>
          <w:szCs w:val="28"/>
        </w:rPr>
        <w:t xml:space="preserve"> от соискателей лицензии (лицензиатов) о предоставлении лицензии;</w:t>
      </w:r>
    </w:p>
    <w:p w:rsidR="00610132" w:rsidRPr="00610132" w:rsidRDefault="00FB6A0E" w:rsidP="00610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A7984">
        <w:rPr>
          <w:rFonts w:ascii="Times New Roman" w:hAnsi="Times New Roman"/>
          <w:sz w:val="28"/>
          <w:szCs w:val="28"/>
        </w:rPr>
        <w:t> </w:t>
      </w:r>
      <w:r w:rsidR="00610132" w:rsidRPr="00610132">
        <w:rPr>
          <w:rFonts w:ascii="Times New Roman" w:hAnsi="Times New Roman"/>
          <w:sz w:val="28"/>
          <w:szCs w:val="28"/>
        </w:rPr>
        <w:t xml:space="preserve">заявлений от лицензиатов о переоформлении лицензии, по </w:t>
      </w:r>
      <w:r>
        <w:rPr>
          <w:rFonts w:ascii="Times New Roman" w:hAnsi="Times New Roman"/>
          <w:sz w:val="28"/>
          <w:szCs w:val="28"/>
        </w:rPr>
        <w:t>1</w:t>
      </w:r>
      <w:r w:rsidR="00610132" w:rsidRPr="006101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16</w:t>
      </w:r>
      <w:r w:rsidR="00610132" w:rsidRPr="006101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610132" w:rsidRPr="00610132">
        <w:rPr>
          <w:rFonts w:ascii="Times New Roman" w:hAnsi="Times New Roman"/>
          <w:sz w:val="28"/>
          <w:szCs w:val="28"/>
        </w:rPr>
        <w:t xml:space="preserve"> %) из них было принято решение об отказе в переоформлении лицензии;</w:t>
      </w:r>
    </w:p>
    <w:p w:rsidR="00610132" w:rsidRPr="00610132" w:rsidRDefault="00610132" w:rsidP="00610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32">
        <w:rPr>
          <w:rFonts w:ascii="Times New Roman" w:hAnsi="Times New Roman"/>
          <w:sz w:val="28"/>
          <w:szCs w:val="28"/>
        </w:rPr>
        <w:t>2</w:t>
      </w:r>
      <w:r w:rsidR="006A7984">
        <w:rPr>
          <w:rFonts w:ascii="Times New Roman" w:hAnsi="Times New Roman"/>
          <w:sz w:val="28"/>
          <w:szCs w:val="28"/>
        </w:rPr>
        <w:t> </w:t>
      </w:r>
      <w:r w:rsidRPr="00610132">
        <w:rPr>
          <w:rFonts w:ascii="Times New Roman" w:hAnsi="Times New Roman"/>
          <w:sz w:val="28"/>
          <w:szCs w:val="28"/>
        </w:rPr>
        <w:t>заявления от лицензиатов о прекращении действия лицензии;</w:t>
      </w:r>
    </w:p>
    <w:p w:rsidR="00610132" w:rsidRDefault="00610132" w:rsidP="00610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32">
        <w:rPr>
          <w:rFonts w:ascii="Times New Roman" w:hAnsi="Times New Roman"/>
          <w:sz w:val="28"/>
          <w:szCs w:val="28"/>
        </w:rPr>
        <w:t>5</w:t>
      </w:r>
      <w:r w:rsidR="006A7984">
        <w:rPr>
          <w:rFonts w:ascii="Times New Roman" w:hAnsi="Times New Roman"/>
          <w:sz w:val="28"/>
          <w:szCs w:val="28"/>
        </w:rPr>
        <w:t> </w:t>
      </w:r>
      <w:r w:rsidRPr="00610132">
        <w:rPr>
          <w:rFonts w:ascii="Times New Roman" w:hAnsi="Times New Roman"/>
          <w:sz w:val="28"/>
          <w:szCs w:val="28"/>
        </w:rPr>
        <w:t>заявлений от лицензиатов о предоставлении сведений о конкретной лицензии или о наличии лицензии у конкретной организации, содержащихся в реестре лицензий.</w:t>
      </w:r>
    </w:p>
    <w:p w:rsidR="000C4C69" w:rsidRPr="00DF24F9" w:rsidRDefault="000C4C69" w:rsidP="00DF24F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F9">
        <w:rPr>
          <w:rFonts w:ascii="Times New Roman" w:hAnsi="Times New Roman"/>
          <w:sz w:val="28"/>
          <w:szCs w:val="28"/>
        </w:rPr>
        <w:t xml:space="preserve">Решение о проведении проверки оформляется в виде проекта распоряжения Госкорпорации «Росатом» в соответствии с типовой </w:t>
      </w:r>
      <w:hyperlink r:id="rId8" w:history="1">
        <w:r w:rsidRPr="00DF24F9">
          <w:rPr>
            <w:rFonts w:ascii="Times New Roman" w:hAnsi="Times New Roman"/>
            <w:sz w:val="28"/>
            <w:szCs w:val="28"/>
          </w:rPr>
          <w:t>формой</w:t>
        </w:r>
      </w:hyperlink>
      <w:r w:rsidRPr="00DF24F9">
        <w:rPr>
          <w:rFonts w:ascii="Times New Roman" w:hAnsi="Times New Roman"/>
          <w:sz w:val="28"/>
          <w:szCs w:val="28"/>
        </w:rPr>
        <w:t xml:space="preserve">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</w:t>
      </w:r>
      <w:hyperlink r:id="rId9" w:history="1">
        <w:r w:rsidR="008F7CCE" w:rsidRPr="00DF24F9">
          <w:rPr>
            <w:rFonts w:ascii="Times New Roman" w:hAnsi="Times New Roman"/>
            <w:sz w:val="28"/>
            <w:szCs w:val="28"/>
          </w:rPr>
          <w:t>приказ</w:t>
        </w:r>
      </w:hyperlink>
      <w:r w:rsidR="008F7CCE" w:rsidRPr="00DF24F9">
        <w:rPr>
          <w:rFonts w:ascii="Times New Roman" w:hAnsi="Times New Roman"/>
          <w:sz w:val="28"/>
          <w:szCs w:val="28"/>
        </w:rPr>
        <w:t>ом Министерства экономического развития Российской Федерации от</w:t>
      </w:r>
      <w:r w:rsidR="00C217DE" w:rsidRPr="00DF24F9">
        <w:rPr>
          <w:rFonts w:ascii="Times New Roman" w:hAnsi="Times New Roman"/>
          <w:sz w:val="28"/>
          <w:szCs w:val="28"/>
        </w:rPr>
        <w:t> </w:t>
      </w:r>
      <w:r w:rsidR="008F7CCE" w:rsidRPr="00DF24F9">
        <w:rPr>
          <w:rFonts w:ascii="Times New Roman" w:hAnsi="Times New Roman"/>
          <w:sz w:val="28"/>
          <w:szCs w:val="28"/>
        </w:rPr>
        <w:t xml:space="preserve">30.04.2009 № 141 </w:t>
      </w:r>
      <w:r w:rsidR="00A732C1" w:rsidRPr="00DF24F9">
        <w:rPr>
          <w:rFonts w:ascii="Times New Roman" w:hAnsi="Times New Roman"/>
          <w:sz w:val="28"/>
          <w:szCs w:val="28"/>
        </w:rPr>
        <w:br/>
      </w:r>
      <w:r w:rsidR="008F7CCE" w:rsidRPr="00DF24F9">
        <w:rPr>
          <w:rFonts w:ascii="Times New Roman" w:hAnsi="Times New Roman"/>
          <w:sz w:val="28"/>
          <w:szCs w:val="28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Минюсте России 13.05.2009, регистрационный № 13915)</w:t>
      </w:r>
      <w:r w:rsidR="002543D6" w:rsidRPr="00DF24F9">
        <w:rPr>
          <w:rFonts w:ascii="Times New Roman" w:hAnsi="Times New Roman"/>
          <w:sz w:val="28"/>
          <w:szCs w:val="28"/>
        </w:rPr>
        <w:t xml:space="preserve"> (далее – приказ Минэкономразвития России № 141)</w:t>
      </w:r>
      <w:r w:rsidRPr="00DF24F9">
        <w:rPr>
          <w:rFonts w:ascii="Times New Roman" w:hAnsi="Times New Roman"/>
          <w:sz w:val="28"/>
          <w:szCs w:val="28"/>
        </w:rPr>
        <w:t>, и направляется на подпись генеральному директору (заместителю генерального директора) Госкорпорации «Росатом».</w:t>
      </w:r>
    </w:p>
    <w:p w:rsidR="000B2396" w:rsidRDefault="000B2396" w:rsidP="000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проверки в отчетном периоде проводились на основании распоряжений заместителя генерального директора по государственной политике в области безопасности при использовании атомной энергии в оборонных целях.</w:t>
      </w:r>
    </w:p>
    <w:p w:rsidR="0003434B" w:rsidRPr="002800E1" w:rsidRDefault="002800E1" w:rsidP="002800E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>Проверки проводятся в форме документарной и (или) выездной проверки</w:t>
      </w:r>
      <w:r w:rsidR="00E36FCD" w:rsidRPr="002800E1">
        <w:rPr>
          <w:rFonts w:ascii="Times New Roman" w:hAnsi="Times New Roman"/>
          <w:sz w:val="28"/>
          <w:szCs w:val="28"/>
        </w:rPr>
        <w:t>.</w:t>
      </w:r>
      <w:r w:rsidR="000E023F" w:rsidRPr="002800E1">
        <w:rPr>
          <w:rFonts w:ascii="Times New Roman" w:hAnsi="Times New Roman"/>
          <w:sz w:val="28"/>
          <w:szCs w:val="28"/>
        </w:rPr>
        <w:t xml:space="preserve"> Документарная проверка проводится по месту нахождения Госкорпорации «Росатом». Выездная проверка проводится по месту нахождения соискателя лицензии (лицензиата) и (или) по месту фактического осуществления </w:t>
      </w:r>
      <w:r w:rsidR="0037080C" w:rsidRPr="002800E1">
        <w:rPr>
          <w:rFonts w:ascii="Times New Roman" w:hAnsi="Times New Roman"/>
          <w:sz w:val="28"/>
          <w:szCs w:val="28"/>
        </w:rPr>
        <w:t>лицензируемого вида</w:t>
      </w:r>
      <w:r w:rsidR="000E023F" w:rsidRPr="002800E1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9976AE" w:rsidRPr="00DF24F9" w:rsidRDefault="009570A1" w:rsidP="00DF24F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F9">
        <w:rPr>
          <w:rFonts w:ascii="Times New Roman" w:hAnsi="Times New Roman"/>
          <w:sz w:val="28"/>
          <w:szCs w:val="28"/>
        </w:rPr>
        <w:t>Должностные лица Госкорпорации «Росатом» осуществляют проведение плановых и внеплановых проверок в сроки, установленные Административным регламентом исполнения Государственной корпорацией по атомной энергии «Росатом»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утвержденным приказом Госкорпорации «Росатом» от 01.02.2018 № 1/5-НПА-дсп «Об утверждении Административного регламента исполнения Государственной корпорацией по атомной энергии «Росатом»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</w:t>
      </w:r>
      <w:r w:rsidR="00D0739D" w:rsidRPr="00DF24F9">
        <w:rPr>
          <w:rFonts w:ascii="Times New Roman" w:hAnsi="Times New Roman"/>
          <w:sz w:val="28"/>
          <w:szCs w:val="28"/>
        </w:rPr>
        <w:t xml:space="preserve"> (зарегистрирован в Минюсте России 01.02.2018, регистрационный № 50147) (далее – Административный регламент)</w:t>
      </w:r>
      <w:r w:rsidRPr="00DF24F9">
        <w:rPr>
          <w:rFonts w:ascii="Times New Roman" w:hAnsi="Times New Roman"/>
          <w:sz w:val="28"/>
          <w:szCs w:val="28"/>
        </w:rPr>
        <w:t>.</w:t>
      </w:r>
    </w:p>
    <w:p w:rsidR="004211C7" w:rsidRPr="000407DC" w:rsidRDefault="004211C7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случаев превышения установленных сроков проведения </w:t>
      </w:r>
      <w:r w:rsidR="00B91C93" w:rsidRPr="000407DC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не было. Средняя продолжительность проведения </w:t>
      </w:r>
      <w:r w:rsidR="008715B3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B91C93" w:rsidRPr="000407DC">
        <w:rPr>
          <w:rFonts w:ascii="Times New Roman" w:hAnsi="Times New Roman" w:cs="Times New Roman"/>
          <w:sz w:val="28"/>
          <w:szCs w:val="28"/>
        </w:rPr>
        <w:t>проверки составила 5 рабочих дней</w:t>
      </w:r>
      <w:r w:rsidR="00CC083A">
        <w:rPr>
          <w:rFonts w:ascii="Times New Roman" w:hAnsi="Times New Roman" w:cs="Times New Roman"/>
          <w:sz w:val="28"/>
          <w:szCs w:val="28"/>
        </w:rPr>
        <w:t>. Средняя продолжительность проведения документарной проверки составила 10 рабочих дней</w:t>
      </w:r>
      <w:r w:rsidR="00B91C93" w:rsidRPr="000407DC">
        <w:rPr>
          <w:rFonts w:ascii="Times New Roman" w:hAnsi="Times New Roman" w:cs="Times New Roman"/>
          <w:sz w:val="28"/>
          <w:szCs w:val="28"/>
        </w:rPr>
        <w:t>.</w:t>
      </w:r>
    </w:p>
    <w:p w:rsidR="000470AA" w:rsidRDefault="000470AA" w:rsidP="00DF24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D3727">
        <w:rPr>
          <w:rFonts w:ascii="Times New Roman" w:hAnsi="Times New Roman" w:cs="Times New Roman"/>
          <w:sz w:val="28"/>
          <w:szCs w:val="28"/>
        </w:rPr>
        <w:t xml:space="preserve">соблюдения прав </w:t>
      </w:r>
      <w:r>
        <w:rPr>
          <w:rFonts w:ascii="Times New Roman" w:hAnsi="Times New Roman" w:cs="Times New Roman"/>
          <w:sz w:val="28"/>
          <w:szCs w:val="28"/>
        </w:rPr>
        <w:t>соискателей лицензии (лицензиатов)</w:t>
      </w:r>
      <w:r w:rsidRPr="004D3727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проверки</w:t>
      </w:r>
      <w:r w:rsidRPr="00DA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70A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 установлены права и обязанности лиц</w:t>
      </w:r>
      <w:r w:rsidR="001C0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мероприятия по лицензионному контролю.</w:t>
      </w:r>
    </w:p>
    <w:p w:rsidR="00DA0EE5" w:rsidRPr="00C87DFF" w:rsidRDefault="006C5BC9" w:rsidP="00047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При реализации своих полномочий р</w:t>
      </w:r>
      <w:r w:rsidR="00DA0EE5" w:rsidRPr="00C87DFF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соискателя лицензии (лицензиата) при проведении проверки имеет право: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получать от должностных лиц лицензирующего органа информацию, которая относится к предмету проверки;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 xml:space="preserve">предоставлять по собственной инициативе запрашиваемые </w:t>
      </w:r>
      <w:r w:rsidR="00A10F8B">
        <w:rPr>
          <w:rFonts w:ascii="Times New Roman" w:hAnsi="Times New Roman" w:cs="Times New Roman"/>
          <w:sz w:val="28"/>
          <w:szCs w:val="28"/>
        </w:rPr>
        <w:t xml:space="preserve">Департаментом ядерной и радиационной безопасности, организации лицензионной и разрешительной деятельности </w:t>
      </w:r>
      <w:r w:rsidR="006E406F" w:rsidRPr="00C87DFF">
        <w:rPr>
          <w:rFonts w:ascii="Times New Roman" w:hAnsi="Times New Roman" w:cs="Times New Roman"/>
          <w:sz w:val="28"/>
          <w:szCs w:val="28"/>
        </w:rPr>
        <w:t>Госкорпорации «Росатом»</w:t>
      </w:r>
      <w:r w:rsidR="00A10F8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10F8B" w:rsidRPr="00C87DFF">
        <w:rPr>
          <w:rFonts w:ascii="Times New Roman" w:hAnsi="Times New Roman" w:cs="Times New Roman"/>
          <w:sz w:val="28"/>
          <w:szCs w:val="28"/>
        </w:rPr>
        <w:t>ДЯРБ</w:t>
      </w:r>
      <w:r w:rsidR="00A10F8B">
        <w:rPr>
          <w:rFonts w:ascii="Times New Roman" w:hAnsi="Times New Roman" w:cs="Times New Roman"/>
          <w:sz w:val="28"/>
          <w:szCs w:val="28"/>
        </w:rPr>
        <w:t>)</w:t>
      </w:r>
      <w:r w:rsidRPr="00C87DFF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документы и (или) информацию, включенные в Перечень;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должностными лицами лицензирующего органа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лицензирующего органа, повлекшие за собой нарушение прав соискателя лицензии (лицензиата) при проведении проверки в соответствии с законодательством Российской Федерации;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976AE" w:rsidRPr="000407DC" w:rsidRDefault="00B647D7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45">
        <w:rPr>
          <w:rFonts w:ascii="Times New Roman" w:hAnsi="Times New Roman" w:cs="Times New Roman"/>
          <w:sz w:val="28"/>
          <w:szCs w:val="28"/>
        </w:rPr>
        <w:t>В 201</w:t>
      </w:r>
      <w:r w:rsidR="00ED3AA8">
        <w:rPr>
          <w:rFonts w:ascii="Times New Roman" w:hAnsi="Times New Roman" w:cs="Times New Roman"/>
          <w:sz w:val="28"/>
          <w:szCs w:val="28"/>
        </w:rPr>
        <w:t>9</w:t>
      </w:r>
      <w:r w:rsidRPr="004C38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2E0E">
        <w:rPr>
          <w:rFonts w:ascii="Times New Roman" w:hAnsi="Times New Roman" w:cs="Times New Roman"/>
          <w:sz w:val="28"/>
          <w:szCs w:val="28"/>
        </w:rPr>
        <w:t>с</w:t>
      </w:r>
      <w:r w:rsidRPr="000407DC">
        <w:rPr>
          <w:rFonts w:ascii="Times New Roman" w:hAnsi="Times New Roman" w:cs="Times New Roman"/>
          <w:sz w:val="28"/>
          <w:szCs w:val="28"/>
        </w:rPr>
        <w:t xml:space="preserve">лучаев </w:t>
      </w:r>
      <w:r w:rsidR="009A4814" w:rsidRPr="000407DC">
        <w:rPr>
          <w:rFonts w:ascii="Times New Roman" w:hAnsi="Times New Roman" w:cs="Times New Roman"/>
          <w:sz w:val="28"/>
          <w:szCs w:val="28"/>
        </w:rPr>
        <w:t>нарушени</w:t>
      </w:r>
      <w:r w:rsidR="002F52FF" w:rsidRPr="000407DC">
        <w:rPr>
          <w:rFonts w:ascii="Times New Roman" w:hAnsi="Times New Roman" w:cs="Times New Roman"/>
          <w:sz w:val="28"/>
          <w:szCs w:val="28"/>
        </w:rPr>
        <w:t>я</w:t>
      </w:r>
      <w:r w:rsidR="009A4814" w:rsidRPr="000407DC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 w:rsidR="00B5724F">
        <w:rPr>
          <w:rFonts w:ascii="Times New Roman" w:hAnsi="Times New Roman" w:cs="Times New Roman"/>
          <w:sz w:val="28"/>
          <w:szCs w:val="28"/>
        </w:rPr>
        <w:t>соискателей лицензии (лицензиатов)</w:t>
      </w:r>
      <w:r w:rsidR="009A4814" w:rsidRPr="000407DC">
        <w:rPr>
          <w:rFonts w:ascii="Times New Roman" w:hAnsi="Times New Roman" w:cs="Times New Roman"/>
          <w:sz w:val="28"/>
          <w:szCs w:val="28"/>
        </w:rPr>
        <w:t>, противоправных решений, действий (бездействий) должностных лиц Госкорпорации «Росатом» не было</w:t>
      </w:r>
      <w:r w:rsidR="000C5437" w:rsidRPr="000407DC">
        <w:rPr>
          <w:rFonts w:ascii="Times New Roman" w:hAnsi="Times New Roman" w:cs="Times New Roman"/>
          <w:sz w:val="28"/>
          <w:szCs w:val="28"/>
        </w:rPr>
        <w:t>.</w:t>
      </w:r>
    </w:p>
    <w:p w:rsidR="00AF3A96" w:rsidRPr="00DF24F9" w:rsidRDefault="00AF3A96" w:rsidP="00DF24F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F24F9">
        <w:rPr>
          <w:rFonts w:ascii="Times New Roman" w:eastAsia="Calibri" w:hAnsi="Times New Roman"/>
          <w:sz w:val="28"/>
          <w:szCs w:val="28"/>
        </w:rPr>
        <w:t xml:space="preserve">По результатам проверки должностными лицами Госкорпорации «Росатом», проводящими проверку, составляется акт по </w:t>
      </w:r>
      <w:r w:rsidRPr="00DF24F9">
        <w:rPr>
          <w:rFonts w:ascii="Times New Roman" w:hAnsi="Times New Roman"/>
          <w:sz w:val="28"/>
          <w:szCs w:val="28"/>
        </w:rPr>
        <w:t xml:space="preserve">типовой форме акта проверки </w:t>
      </w:r>
      <w:r w:rsidRPr="00DF24F9">
        <w:rPr>
          <w:rFonts w:ascii="Times New Roman" w:eastAsia="Calibri" w:hAnsi="Times New Roman"/>
          <w:sz w:val="28"/>
          <w:szCs w:val="28"/>
        </w:rPr>
        <w:t>органом государственного контроля (надзора), орган</w:t>
      </w:r>
      <w:r w:rsidR="00B53824" w:rsidRPr="00DF24F9">
        <w:rPr>
          <w:rFonts w:ascii="Times New Roman" w:eastAsia="Calibri" w:hAnsi="Times New Roman"/>
          <w:sz w:val="28"/>
          <w:szCs w:val="28"/>
        </w:rPr>
        <w:t>ом</w:t>
      </w:r>
      <w:r w:rsidRPr="00DF24F9">
        <w:rPr>
          <w:rFonts w:ascii="Times New Roman" w:eastAsia="Calibri" w:hAnsi="Times New Roman"/>
          <w:sz w:val="28"/>
          <w:szCs w:val="28"/>
        </w:rPr>
        <w:t xml:space="preserve"> муниципального контроля юридического лица, индивидуального предпринимателя, утвержденной приказом Минэкономразвития России №</w:t>
      </w:r>
      <w:r w:rsidR="00E66CBB" w:rsidRPr="00DF24F9">
        <w:rPr>
          <w:rFonts w:ascii="Times New Roman" w:eastAsia="Calibri" w:hAnsi="Times New Roman"/>
          <w:sz w:val="28"/>
          <w:szCs w:val="28"/>
        </w:rPr>
        <w:t> </w:t>
      </w:r>
      <w:r w:rsidRPr="00DF24F9">
        <w:rPr>
          <w:rFonts w:ascii="Times New Roman" w:eastAsia="Calibri" w:hAnsi="Times New Roman"/>
          <w:sz w:val="28"/>
          <w:szCs w:val="28"/>
        </w:rPr>
        <w:t>141</w:t>
      </w:r>
      <w:r w:rsidRPr="00DF24F9">
        <w:rPr>
          <w:rFonts w:ascii="Times New Roman" w:hAnsi="Times New Roman"/>
          <w:sz w:val="28"/>
          <w:szCs w:val="28"/>
        </w:rPr>
        <w:t>.</w:t>
      </w:r>
    </w:p>
    <w:p w:rsidR="00AF3A96" w:rsidRPr="00D5654B" w:rsidRDefault="00F03712" w:rsidP="00040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При необходимости к</w:t>
      </w:r>
      <w:r w:rsidR="00AF3A96" w:rsidRPr="00D5654B">
        <w:rPr>
          <w:rFonts w:ascii="Times New Roman" w:eastAsia="Calibri" w:hAnsi="Times New Roman"/>
          <w:sz w:val="28"/>
          <w:szCs w:val="28"/>
        </w:rPr>
        <w:t xml:space="preserve"> акту проверки прилагаются протоколы отбора образцов продукции, проб обследования объектов окружающей среды и объектов </w:t>
      </w:r>
      <w:r w:rsidR="00AF3A96" w:rsidRPr="00D5654B">
        <w:rPr>
          <w:rFonts w:ascii="Times New Roman" w:eastAsia="Calibri" w:hAnsi="Times New Roman"/>
          <w:sz w:val="28"/>
          <w:szCs w:val="28"/>
        </w:rPr>
        <w:lastRenderedPageBreak/>
        <w:t>производственной среды, протоколы или заключения проведенных исследований, испытаний и экспертиз, объяснения работников, на которых возлагается ответственность за нарушение лицензионных требований и (или) условий действия лицензии, предписания и иные связанные с результатами проверки документы или их копии.</w:t>
      </w:r>
    </w:p>
    <w:p w:rsidR="00E66CBB" w:rsidRPr="00D5654B" w:rsidRDefault="00E66CBB" w:rsidP="00040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В случае выявления при проведении проверки нарушений лицензионных требований и (или) условий действия лицензии, должностные лица Госкорпорации «Росатом», проводившие проверку, в пределах полномочий, предусмотренных законодательством Российской Федерации, обязаны:</w:t>
      </w:r>
    </w:p>
    <w:p w:rsidR="00E66CBB" w:rsidRPr="00D5654B" w:rsidRDefault="00E66CBB" w:rsidP="00040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выдать лицензиату предписание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66CBB" w:rsidRPr="00D5654B" w:rsidRDefault="00E66CBB" w:rsidP="00040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1A4D90" w:rsidRPr="00D5654B" w:rsidRDefault="00E66CBB" w:rsidP="000407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 xml:space="preserve">составить протокол об административном правонарушении в порядке и сроки, установленные статьями 28.3 и 28.5 </w:t>
      </w:r>
      <w:hyperlink r:id="rId10" w:history="1">
        <w:r w:rsidR="000800AE" w:rsidRPr="00D5654B">
          <w:rPr>
            <w:rFonts w:ascii="Times New Roman" w:hAnsi="Times New Roman"/>
            <w:sz w:val="28"/>
            <w:szCs w:val="28"/>
          </w:rPr>
          <w:t>Кодекс</w:t>
        </w:r>
        <w:r w:rsidR="00FB1A6D">
          <w:rPr>
            <w:rFonts w:ascii="Times New Roman" w:hAnsi="Times New Roman"/>
            <w:sz w:val="28"/>
            <w:szCs w:val="28"/>
          </w:rPr>
          <w:t>а</w:t>
        </w:r>
      </w:hyperlink>
      <w:r w:rsidR="000800AE" w:rsidRPr="00D5654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 20.12.2001 № 195-ФЗ (далее – КоАП)</w:t>
      </w:r>
      <w:r w:rsidRPr="00D5654B">
        <w:rPr>
          <w:rFonts w:ascii="Times New Roman" w:eastAsia="Calibri" w:hAnsi="Times New Roman"/>
          <w:sz w:val="28"/>
          <w:szCs w:val="28"/>
        </w:rPr>
        <w:t>, в случае наличия признаков административного правонарушения.</w:t>
      </w:r>
    </w:p>
    <w:p w:rsidR="009976AE" w:rsidRDefault="008A00A4" w:rsidP="00DF24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Госкорпорацией «Росатом» </w:t>
      </w:r>
      <w:r w:rsidR="001C0B16" w:rsidRPr="000407DC">
        <w:rPr>
          <w:rFonts w:ascii="Times New Roman" w:hAnsi="Times New Roman" w:cs="Times New Roman"/>
          <w:sz w:val="28"/>
          <w:szCs w:val="28"/>
        </w:rPr>
        <w:t>в 201</w:t>
      </w:r>
      <w:r w:rsidR="00944303">
        <w:rPr>
          <w:rFonts w:ascii="Times New Roman" w:hAnsi="Times New Roman" w:cs="Times New Roman"/>
          <w:sz w:val="28"/>
          <w:szCs w:val="28"/>
        </w:rPr>
        <w:t>9</w:t>
      </w:r>
      <w:r w:rsidR="001C0B16" w:rsidRPr="000407DC">
        <w:rPr>
          <w:rFonts w:ascii="Times New Roman" w:hAnsi="Times New Roman" w:cs="Times New Roman"/>
          <w:sz w:val="28"/>
          <w:szCs w:val="28"/>
        </w:rPr>
        <w:t xml:space="preserve"> году организовывались и </w:t>
      </w:r>
      <w:r w:rsidR="00C85D50" w:rsidRPr="000407DC">
        <w:rPr>
          <w:rFonts w:ascii="Times New Roman" w:hAnsi="Times New Roman" w:cs="Times New Roman"/>
          <w:sz w:val="28"/>
          <w:szCs w:val="28"/>
        </w:rPr>
        <w:t>проводились</w:t>
      </w:r>
      <w:r w:rsidR="001C0B16" w:rsidRPr="000407DC">
        <w:rPr>
          <w:rFonts w:ascii="Times New Roman" w:hAnsi="Times New Roman" w:cs="Times New Roman"/>
          <w:sz w:val="28"/>
          <w:szCs w:val="28"/>
        </w:rPr>
        <w:t xml:space="preserve"> иные мероприятия </w:t>
      </w:r>
      <w:r w:rsidR="00AB7510" w:rsidRPr="000407DC">
        <w:rPr>
          <w:rFonts w:ascii="Times New Roman" w:hAnsi="Times New Roman" w:cs="Times New Roman"/>
          <w:sz w:val="28"/>
          <w:szCs w:val="28"/>
        </w:rPr>
        <w:t>по контролю, в том числе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1C0B16" w:rsidRPr="000407DC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лицензиатами лицензионных требований и условий действия лицензий, анализ и прогнозирование состояния исполнения лицензионных требований и условий действия лицензий, а также </w:t>
      </w:r>
      <w:r w:rsidR="001C0B16" w:rsidRPr="000407DC"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профилактику нарушений лицензионных требований и (или) условий действия лицензии</w:t>
      </w:r>
      <w:r w:rsidR="001C0B16" w:rsidRPr="000407DC">
        <w:rPr>
          <w:rFonts w:ascii="Times New Roman" w:hAnsi="Times New Roman" w:cs="Times New Roman"/>
          <w:sz w:val="28"/>
          <w:szCs w:val="28"/>
        </w:rPr>
        <w:t>.</w:t>
      </w:r>
    </w:p>
    <w:p w:rsidR="0021023A" w:rsidRPr="009D63D8" w:rsidRDefault="00AB7510" w:rsidP="009D63D8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3D8">
        <w:rPr>
          <w:rFonts w:ascii="Times New Roman" w:hAnsi="Times New Roman"/>
          <w:sz w:val="28"/>
          <w:szCs w:val="28"/>
        </w:rPr>
        <w:t>Систематическое наблюдение за исполнением лицензиатами лицензионных требований и условий действия лицензий, анализ и прогнозирование состояния исполнения лицензионных требований и условий действия лицензий</w:t>
      </w:r>
      <w:r w:rsidR="00C85D50" w:rsidRPr="009D63D8">
        <w:rPr>
          <w:rFonts w:ascii="Times New Roman" w:hAnsi="Times New Roman"/>
          <w:sz w:val="28"/>
          <w:szCs w:val="28"/>
        </w:rPr>
        <w:t xml:space="preserve"> осуществлялось при получении сведений об исполнении лицензиатами лицензионных требований и условий действия лицензий, в том </w:t>
      </w:r>
      <w:r w:rsidR="00014030" w:rsidRPr="009D63D8">
        <w:rPr>
          <w:rFonts w:ascii="Times New Roman" w:hAnsi="Times New Roman"/>
          <w:sz w:val="28"/>
          <w:szCs w:val="28"/>
        </w:rPr>
        <w:br/>
      </w:r>
      <w:r w:rsidR="00C85D50" w:rsidRPr="009D63D8">
        <w:rPr>
          <w:rFonts w:ascii="Times New Roman" w:hAnsi="Times New Roman"/>
          <w:sz w:val="28"/>
          <w:szCs w:val="28"/>
        </w:rPr>
        <w:t>числе о: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соблюдении (соответствии, выполнении) лицензионных требований и условий действия лицензий;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событиях, влияющих на обеспечение безопасности при выполнении работ, оказании услуг, составляющих лицензируемый вид деятельности, и об их последствиях;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 xml:space="preserve">результатах расследования нарушений при выполнении работ, оказании </w:t>
      </w:r>
      <w:r w:rsidRPr="000407DC">
        <w:rPr>
          <w:rFonts w:ascii="Times New Roman" w:hAnsi="Times New Roman"/>
          <w:sz w:val="28"/>
          <w:szCs w:val="28"/>
        </w:rPr>
        <w:lastRenderedPageBreak/>
        <w:t>услуг, составляющих лицензируемый вид деятельности;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выполнении актов проверки и предписаний, выданных в ходе проверок;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состоянии безопасности мест осуществления лицензируемого вида деятельности, транспортных средств, технических средств (систем, устройств), оборудования, программного обеспечения, средств измерений, иных объектов, производимой и реализуемой лицензиатом продукция (товаров);</w:t>
      </w:r>
    </w:p>
    <w:p w:rsidR="004B2341" w:rsidRPr="000407DC" w:rsidRDefault="00C85D5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наличии новых данных или изменении в сведениях, представленных при получении лицензии.</w:t>
      </w:r>
    </w:p>
    <w:p w:rsidR="00533736" w:rsidRDefault="00384D8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9841F3" w:rsidRPr="000407DC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775C01">
        <w:rPr>
          <w:rFonts w:ascii="Times New Roman" w:hAnsi="Times New Roman" w:cs="Times New Roman"/>
          <w:sz w:val="28"/>
          <w:szCs w:val="28"/>
        </w:rPr>
        <w:t>1</w:t>
      </w:r>
      <w:r w:rsidR="00944303">
        <w:rPr>
          <w:rFonts w:ascii="Times New Roman" w:hAnsi="Times New Roman" w:cs="Times New Roman"/>
          <w:sz w:val="28"/>
          <w:szCs w:val="28"/>
        </w:rPr>
        <w:t>78</w:t>
      </w:r>
      <w:r w:rsidR="009841F3" w:rsidRPr="000407DC">
        <w:rPr>
          <w:rFonts w:ascii="Times New Roman" w:hAnsi="Times New Roman" w:cs="Times New Roman"/>
          <w:sz w:val="28"/>
          <w:szCs w:val="28"/>
        </w:rPr>
        <w:t xml:space="preserve"> годовых отчетов </w:t>
      </w:r>
      <w:r w:rsidR="00F776DD">
        <w:rPr>
          <w:rFonts w:ascii="Times New Roman" w:hAnsi="Times New Roman" w:cs="Times New Roman"/>
          <w:sz w:val="28"/>
          <w:szCs w:val="28"/>
        </w:rPr>
        <w:t xml:space="preserve">лицензиатов </w:t>
      </w:r>
      <w:r w:rsidR="009841F3" w:rsidRPr="000407DC">
        <w:rPr>
          <w:rFonts w:ascii="Times New Roman" w:hAnsi="Times New Roman" w:cs="Times New Roman"/>
          <w:sz w:val="28"/>
          <w:szCs w:val="28"/>
        </w:rPr>
        <w:t>о выполнении условий действия</w:t>
      </w:r>
      <w:r w:rsidR="0070214B" w:rsidRPr="000407DC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BA5111">
        <w:rPr>
          <w:rFonts w:ascii="Times New Roman" w:hAnsi="Times New Roman" w:cs="Times New Roman"/>
          <w:sz w:val="28"/>
          <w:szCs w:val="28"/>
        </w:rPr>
        <w:t xml:space="preserve">, </w:t>
      </w:r>
      <w:r w:rsidR="00DC1E3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44303">
        <w:rPr>
          <w:rFonts w:ascii="Times New Roman" w:hAnsi="Times New Roman" w:cs="Times New Roman"/>
          <w:sz w:val="28"/>
          <w:szCs w:val="28"/>
        </w:rPr>
        <w:t>856</w:t>
      </w:r>
      <w:r w:rsidR="00BA5111">
        <w:rPr>
          <w:rFonts w:ascii="Times New Roman" w:hAnsi="Times New Roman" w:cs="Times New Roman"/>
          <w:sz w:val="28"/>
          <w:szCs w:val="28"/>
        </w:rPr>
        <w:t xml:space="preserve"> </w:t>
      </w:r>
      <w:r w:rsidR="00E82A30">
        <w:rPr>
          <w:rFonts w:ascii="Times New Roman" w:hAnsi="Times New Roman" w:cs="Times New Roman"/>
          <w:sz w:val="28"/>
          <w:szCs w:val="28"/>
        </w:rPr>
        <w:t xml:space="preserve">писем, отчетов и </w:t>
      </w:r>
      <w:r w:rsidR="00BA5111">
        <w:rPr>
          <w:rFonts w:ascii="Times New Roman" w:hAnsi="Times New Roman" w:cs="Times New Roman"/>
          <w:sz w:val="28"/>
          <w:szCs w:val="28"/>
        </w:rPr>
        <w:t>оперативных</w:t>
      </w:r>
      <w:r w:rsidR="00E82A30">
        <w:rPr>
          <w:rFonts w:ascii="Times New Roman" w:hAnsi="Times New Roman" w:cs="Times New Roman"/>
          <w:sz w:val="28"/>
          <w:szCs w:val="28"/>
        </w:rPr>
        <w:t xml:space="preserve"> и предварительных</w:t>
      </w:r>
      <w:r w:rsidR="00BA511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E82A30">
        <w:rPr>
          <w:rFonts w:ascii="Times New Roman" w:hAnsi="Times New Roman" w:cs="Times New Roman"/>
          <w:sz w:val="28"/>
          <w:szCs w:val="28"/>
        </w:rPr>
        <w:t>й</w:t>
      </w:r>
      <w:r w:rsidR="00BA5111">
        <w:rPr>
          <w:rFonts w:ascii="Times New Roman" w:hAnsi="Times New Roman" w:cs="Times New Roman"/>
          <w:sz w:val="28"/>
          <w:szCs w:val="28"/>
        </w:rPr>
        <w:t xml:space="preserve"> </w:t>
      </w:r>
      <w:r w:rsidR="00E82A30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BA5111">
        <w:rPr>
          <w:rFonts w:ascii="Times New Roman" w:hAnsi="Times New Roman" w:cs="Times New Roman"/>
          <w:sz w:val="28"/>
          <w:szCs w:val="28"/>
        </w:rPr>
        <w:t>от лицензиатов</w:t>
      </w:r>
      <w:r w:rsidR="00E5580F" w:rsidRPr="000407DC">
        <w:rPr>
          <w:rFonts w:ascii="Times New Roman" w:hAnsi="Times New Roman" w:cs="Times New Roman"/>
          <w:sz w:val="28"/>
          <w:szCs w:val="28"/>
        </w:rPr>
        <w:t>, подготовлен</w:t>
      </w:r>
      <w:r w:rsidR="00E5580F">
        <w:rPr>
          <w:rFonts w:ascii="Times New Roman" w:hAnsi="Times New Roman" w:cs="Times New Roman"/>
          <w:sz w:val="28"/>
          <w:szCs w:val="28"/>
        </w:rPr>
        <w:t xml:space="preserve"> </w:t>
      </w:r>
      <w:r w:rsidR="005C6E92">
        <w:rPr>
          <w:rFonts w:ascii="Times New Roman" w:hAnsi="Times New Roman" w:cs="Times New Roman"/>
          <w:sz w:val="28"/>
          <w:szCs w:val="28"/>
        </w:rPr>
        <w:t>П</w:t>
      </w:r>
      <w:r w:rsidR="005C6E92" w:rsidRPr="000407DC">
        <w:rPr>
          <w:rFonts w:ascii="Times New Roman" w:hAnsi="Times New Roman" w:cs="Times New Roman"/>
          <w:sz w:val="28"/>
          <w:szCs w:val="28"/>
        </w:rPr>
        <w:t>лан проверок на 20</w:t>
      </w:r>
      <w:r w:rsidR="00A96A80">
        <w:rPr>
          <w:rFonts w:ascii="Times New Roman" w:hAnsi="Times New Roman" w:cs="Times New Roman"/>
          <w:sz w:val="28"/>
          <w:szCs w:val="28"/>
        </w:rPr>
        <w:t>20</w:t>
      </w:r>
      <w:r w:rsidR="005C6E92" w:rsidRPr="000407DC">
        <w:rPr>
          <w:rFonts w:ascii="Times New Roman" w:hAnsi="Times New Roman" w:cs="Times New Roman"/>
          <w:sz w:val="28"/>
          <w:szCs w:val="28"/>
        </w:rPr>
        <w:t xml:space="preserve"> год</w:t>
      </w:r>
      <w:r w:rsidR="00486D64">
        <w:rPr>
          <w:rFonts w:ascii="Times New Roman" w:hAnsi="Times New Roman" w:cs="Times New Roman"/>
          <w:sz w:val="28"/>
          <w:szCs w:val="28"/>
        </w:rPr>
        <w:t>, котор</w:t>
      </w:r>
      <w:r w:rsidR="00330FCB">
        <w:rPr>
          <w:rFonts w:ascii="Times New Roman" w:hAnsi="Times New Roman" w:cs="Times New Roman"/>
          <w:sz w:val="28"/>
          <w:szCs w:val="28"/>
        </w:rPr>
        <w:t>ый</w:t>
      </w:r>
      <w:r w:rsidR="00E5580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B4536" w:rsidRPr="00AB4536">
        <w:rPr>
          <w:rFonts w:ascii="Times New Roman" w:hAnsi="Times New Roman" w:cs="Times New Roman"/>
          <w:sz w:val="28"/>
          <w:szCs w:val="28"/>
        </w:rPr>
        <w:t xml:space="preserve"> </w:t>
      </w:r>
      <w:r w:rsidR="00AB4536">
        <w:rPr>
          <w:rFonts w:ascii="Times New Roman" w:hAnsi="Times New Roman" w:cs="Times New Roman"/>
          <w:sz w:val="28"/>
          <w:szCs w:val="28"/>
        </w:rPr>
        <w:t xml:space="preserve">генеральным директором Госкорпорации «Росатом» </w:t>
      </w:r>
      <w:r w:rsidR="00AB4536" w:rsidRPr="00B163E3">
        <w:rPr>
          <w:rFonts w:ascii="Times New Roman" w:hAnsi="Times New Roman" w:cs="Times New Roman"/>
          <w:sz w:val="28"/>
          <w:szCs w:val="28"/>
        </w:rPr>
        <w:t>1</w:t>
      </w:r>
      <w:r w:rsidR="00B163E3" w:rsidRPr="00B163E3">
        <w:rPr>
          <w:rFonts w:ascii="Times New Roman" w:hAnsi="Times New Roman" w:cs="Times New Roman"/>
          <w:sz w:val="28"/>
          <w:szCs w:val="28"/>
        </w:rPr>
        <w:t>6</w:t>
      </w:r>
      <w:r w:rsidR="00AB4536" w:rsidRPr="00B163E3">
        <w:rPr>
          <w:rFonts w:ascii="Times New Roman" w:hAnsi="Times New Roman" w:cs="Times New Roman"/>
          <w:sz w:val="28"/>
          <w:szCs w:val="28"/>
        </w:rPr>
        <w:t>.10.</w:t>
      </w:r>
      <w:r w:rsidR="00AB4536">
        <w:rPr>
          <w:rFonts w:ascii="Times New Roman" w:hAnsi="Times New Roman" w:cs="Times New Roman"/>
          <w:sz w:val="28"/>
          <w:szCs w:val="28"/>
        </w:rPr>
        <w:t>201</w:t>
      </w:r>
      <w:r w:rsidR="00ED3AA8">
        <w:rPr>
          <w:rFonts w:ascii="Times New Roman" w:hAnsi="Times New Roman" w:cs="Times New Roman"/>
          <w:sz w:val="28"/>
          <w:szCs w:val="28"/>
        </w:rPr>
        <w:t>9</w:t>
      </w:r>
      <w:r w:rsidR="00BA5111" w:rsidRPr="000407DC">
        <w:rPr>
          <w:rFonts w:ascii="Times New Roman" w:hAnsi="Times New Roman" w:cs="Times New Roman"/>
          <w:sz w:val="28"/>
          <w:szCs w:val="28"/>
        </w:rPr>
        <w:t>, а также подготовлен и направлен в Минэкономразвития России «</w:t>
      </w:r>
      <w:r w:rsidR="00944303" w:rsidRPr="0094430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944303" w:rsidRPr="00944303">
        <w:rPr>
          <w:rFonts w:ascii="Times New Roman" w:hAnsi="Times New Roman" w:cs="Times New Roman"/>
          <w:sz w:val="28"/>
          <w:szCs w:val="28"/>
          <w:lang w:bidi="ru-RU"/>
        </w:rPr>
        <w:t>об осуществлении государственного контроля (надзора) в установленной сфере деятельности и об эффективности такого контроля (надзора)</w:t>
      </w:r>
      <w:r w:rsidR="00944303" w:rsidRPr="0094430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BA5111" w:rsidRPr="000407DC">
        <w:rPr>
          <w:rFonts w:ascii="Times New Roman" w:hAnsi="Times New Roman" w:cs="Times New Roman"/>
          <w:sz w:val="28"/>
          <w:szCs w:val="28"/>
        </w:rPr>
        <w:t>»</w:t>
      </w:r>
      <w:r w:rsidR="009841F3" w:rsidRPr="000407DC">
        <w:rPr>
          <w:rFonts w:ascii="Times New Roman" w:hAnsi="Times New Roman" w:cs="Times New Roman"/>
          <w:sz w:val="28"/>
          <w:szCs w:val="28"/>
        </w:rPr>
        <w:t>.</w:t>
      </w:r>
    </w:p>
    <w:p w:rsidR="00915A1C" w:rsidRPr="009D63D8" w:rsidRDefault="00AB7510" w:rsidP="009D63D8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3D8">
        <w:rPr>
          <w:rFonts w:ascii="Times New Roman" w:eastAsia="Calibri" w:hAnsi="Times New Roman" w:cs="Times New Roman"/>
          <w:bCs/>
          <w:sz w:val="28"/>
          <w:szCs w:val="28"/>
        </w:rPr>
        <w:t>Организ</w:t>
      </w:r>
      <w:r w:rsidR="00D54737" w:rsidRPr="009D63D8">
        <w:rPr>
          <w:rFonts w:ascii="Times New Roman" w:eastAsia="Calibri" w:hAnsi="Times New Roman" w:cs="Times New Roman"/>
          <w:bCs/>
          <w:sz w:val="28"/>
          <w:szCs w:val="28"/>
        </w:rPr>
        <w:t>овывались и прово</w:t>
      </w:r>
      <w:r w:rsidRPr="009D63D8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D54737" w:rsidRPr="009D63D8">
        <w:rPr>
          <w:rFonts w:ascii="Times New Roman" w:eastAsia="Calibri" w:hAnsi="Times New Roman" w:cs="Times New Roman"/>
          <w:bCs/>
          <w:sz w:val="28"/>
          <w:szCs w:val="28"/>
        </w:rPr>
        <w:t>ились</w:t>
      </w:r>
      <w:r w:rsidRPr="009D63D8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</w:t>
      </w:r>
      <w:r w:rsidR="00D54737" w:rsidRPr="009D63D8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D63D8">
        <w:rPr>
          <w:rFonts w:ascii="Times New Roman" w:eastAsia="Calibri" w:hAnsi="Times New Roman" w:cs="Times New Roman"/>
          <w:bCs/>
          <w:sz w:val="28"/>
          <w:szCs w:val="28"/>
        </w:rPr>
        <w:t>, направленны</w:t>
      </w:r>
      <w:r w:rsidR="00D54737" w:rsidRPr="009D63D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63D8">
        <w:rPr>
          <w:rFonts w:ascii="Times New Roman" w:eastAsia="Calibri" w:hAnsi="Times New Roman" w:cs="Times New Roman"/>
          <w:bCs/>
          <w:sz w:val="28"/>
          <w:szCs w:val="28"/>
        </w:rPr>
        <w:t xml:space="preserve"> на профилактику нарушений лицензионных требований и (или) условий действия лицензии</w:t>
      </w:r>
      <w:r w:rsidR="00915A1C" w:rsidRPr="009D63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C0B16" w:rsidRPr="000407DC" w:rsidRDefault="00915A1C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85D50" w:rsidRPr="000407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5D50" w:rsidRPr="000407DC">
        <w:rPr>
          <w:rFonts w:ascii="Times New Roman" w:hAnsi="Times New Roman" w:cs="Times New Roman"/>
          <w:sz w:val="28"/>
          <w:szCs w:val="28"/>
        </w:rPr>
        <w:t>целях предупреждения нарушений лицензиат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D50" w:rsidRPr="000407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D50" w:rsidRPr="000407DC">
        <w:rPr>
          <w:rFonts w:ascii="Times New Roman" w:hAnsi="Times New Roman" w:cs="Times New Roman"/>
          <w:sz w:val="28"/>
          <w:szCs w:val="28"/>
        </w:rPr>
        <w:t xml:space="preserve"> лицензионных требований и условий действия лицензии, устранения причин, факторов и условий, способствующих нарушениям лицензионных требований и условий действия лицензии должностными лицами Госкорпорации «Росатом» осуществля</w:t>
      </w:r>
      <w:r w:rsidR="009A06C2">
        <w:rPr>
          <w:rFonts w:ascii="Times New Roman" w:hAnsi="Times New Roman" w:cs="Times New Roman"/>
          <w:sz w:val="28"/>
          <w:szCs w:val="28"/>
        </w:rPr>
        <w:t>лись</w:t>
      </w:r>
      <w:r w:rsidR="00C85D50" w:rsidRPr="000407DC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лицензионных требований и условий действия лицензии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5D50" w:rsidRPr="000407D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A29AA" w:rsidRPr="00AA29AA">
        <w:rPr>
          <w:rFonts w:ascii="Times New Roman" w:hAnsi="Times New Roman" w:cs="Times New Roman"/>
          <w:sz w:val="28"/>
          <w:szCs w:val="28"/>
        </w:rPr>
        <w:t>профилактики нарушений лицензионных требований и условий действия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на 2020 год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EE0E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приказом Госкорпорации «Росатом» № 1/</w:t>
      </w:r>
      <w:r w:rsidR="00AA29AA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C85D50" w:rsidRPr="000407DC">
        <w:rPr>
          <w:rFonts w:ascii="Times New Roman" w:hAnsi="Times New Roman" w:cs="Times New Roman"/>
          <w:sz w:val="28"/>
          <w:szCs w:val="28"/>
        </w:rPr>
        <w:t>.</w:t>
      </w:r>
    </w:p>
    <w:p w:rsidR="00C85D50" w:rsidRDefault="00C85D5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061F2" w:rsidRPr="005123C1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C061F2">
        <w:rPr>
          <w:rFonts w:ascii="Times New Roman" w:hAnsi="Times New Roman" w:cs="Times New Roman"/>
          <w:sz w:val="28"/>
          <w:szCs w:val="28"/>
        </w:rPr>
        <w:t xml:space="preserve">ном </w:t>
      </w:r>
      <w:r w:rsidR="00812792" w:rsidRPr="00812792">
        <w:rPr>
          <w:rFonts w:ascii="Times New Roman" w:hAnsi="Times New Roman" w:cs="Times New Roman"/>
          <w:sz w:val="28"/>
          <w:szCs w:val="28"/>
        </w:rPr>
        <w:t>проведения научных и научно-технических мероприятий Госкорпорации «Росатом» на 2019 год, утвержденным приказом Госкорпорации «Росатом» от 19.03.2019 № 1/272-П были организованы и проведены</w:t>
      </w:r>
      <w:r w:rsidR="007A3BCB">
        <w:rPr>
          <w:rFonts w:ascii="Times New Roman" w:hAnsi="Times New Roman" w:cs="Times New Roman"/>
          <w:sz w:val="28"/>
          <w:szCs w:val="28"/>
        </w:rPr>
        <w:t xml:space="preserve"> </w:t>
      </w:r>
      <w:r w:rsidR="00812792">
        <w:rPr>
          <w:rFonts w:ascii="Times New Roman" w:hAnsi="Times New Roman" w:cs="Times New Roman"/>
          <w:sz w:val="28"/>
          <w:szCs w:val="28"/>
        </w:rPr>
        <w:t>Меж</w:t>
      </w:r>
      <w:r w:rsidR="007A3BCB">
        <w:rPr>
          <w:rFonts w:ascii="Times New Roman" w:hAnsi="Times New Roman" w:cs="Times New Roman"/>
          <w:sz w:val="28"/>
          <w:szCs w:val="28"/>
        </w:rPr>
        <w:t>отраслевой научно-технический семинар-совещание «Система управления безопасностью при использовании атомной энергии в оборонных целях</w:t>
      </w:r>
      <w:r w:rsidR="00812792">
        <w:rPr>
          <w:rFonts w:ascii="Times New Roman" w:hAnsi="Times New Roman" w:cs="Times New Roman"/>
          <w:sz w:val="28"/>
          <w:szCs w:val="28"/>
        </w:rPr>
        <w:t xml:space="preserve"> </w:t>
      </w:r>
      <w:r w:rsidR="00812792" w:rsidRPr="00812792">
        <w:rPr>
          <w:rFonts w:ascii="Times New Roman" w:hAnsi="Times New Roman" w:cs="Times New Roman"/>
          <w:sz w:val="28"/>
          <w:szCs w:val="28"/>
        </w:rPr>
        <w:t>(МНТСС – 2019)</w:t>
      </w:r>
      <w:r w:rsidR="007A3BCB">
        <w:rPr>
          <w:rFonts w:ascii="Times New Roman" w:hAnsi="Times New Roman" w:cs="Times New Roman"/>
          <w:sz w:val="28"/>
          <w:szCs w:val="28"/>
        </w:rPr>
        <w:t>»</w:t>
      </w:r>
      <w:r w:rsidR="007A3BCB" w:rsidRPr="007A3BCB">
        <w:rPr>
          <w:rFonts w:ascii="Times New Roman" w:hAnsi="Times New Roman" w:cs="Times New Roman"/>
          <w:sz w:val="28"/>
          <w:szCs w:val="28"/>
        </w:rPr>
        <w:t xml:space="preserve"> </w:t>
      </w:r>
      <w:r w:rsidR="007A3BC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00623" w:rsidRPr="00F00623">
        <w:rPr>
          <w:rFonts w:ascii="Times New Roman" w:hAnsi="Times New Roman" w:cs="Times New Roman"/>
          <w:sz w:val="28"/>
          <w:szCs w:val="28"/>
        </w:rPr>
        <w:t>Санкт-Петербургского филиала АНО ДПО «Техническая академия Росатома»</w:t>
      </w:r>
      <w:r w:rsidR="007A3BCB" w:rsidRPr="00F00623">
        <w:rPr>
          <w:rFonts w:ascii="Times New Roman" w:hAnsi="Times New Roman" w:cs="Times New Roman"/>
          <w:sz w:val="28"/>
          <w:szCs w:val="28"/>
        </w:rPr>
        <w:t>,</w:t>
      </w:r>
      <w:r w:rsidR="007A3BC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12792" w:rsidRPr="00812792">
        <w:rPr>
          <w:rFonts w:ascii="Times New Roman" w:hAnsi="Times New Roman" w:cs="Times New Roman"/>
          <w:sz w:val="28"/>
          <w:szCs w:val="28"/>
        </w:rPr>
        <w:t>Межотраслевой методический совет по безопасности работ с взрывчатыми материалами при Госкорпорации «Росатом»</w:t>
      </w:r>
      <w:r w:rsidR="007A3BC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B31FAC">
        <w:rPr>
          <w:rFonts w:ascii="Times New Roman" w:hAnsi="Times New Roman" w:cs="Times New Roman"/>
          <w:sz w:val="28"/>
          <w:szCs w:val="28"/>
        </w:rPr>
        <w:br/>
      </w:r>
      <w:r w:rsidR="00F00623" w:rsidRPr="00F00623">
        <w:rPr>
          <w:rFonts w:ascii="Times New Roman" w:hAnsi="Times New Roman" w:cs="Times New Roman"/>
          <w:sz w:val="28"/>
          <w:szCs w:val="28"/>
        </w:rPr>
        <w:t>ФГУП</w:t>
      </w:r>
      <w:r w:rsidR="00B31FAC">
        <w:rPr>
          <w:rFonts w:ascii="Times New Roman" w:hAnsi="Times New Roman" w:cs="Times New Roman"/>
          <w:sz w:val="28"/>
          <w:szCs w:val="28"/>
        </w:rPr>
        <w:t xml:space="preserve"> </w:t>
      </w:r>
      <w:r w:rsidR="00F00623" w:rsidRPr="00F00623">
        <w:rPr>
          <w:rFonts w:ascii="Times New Roman" w:hAnsi="Times New Roman" w:cs="Times New Roman"/>
          <w:sz w:val="28"/>
          <w:szCs w:val="28"/>
        </w:rPr>
        <w:t>«РФЯЦ</w:t>
      </w:r>
      <w:r w:rsidR="00F00623" w:rsidRPr="00F00623">
        <w:rPr>
          <w:rFonts w:ascii="Times New Roman" w:hAnsi="Times New Roman" w:cs="Times New Roman"/>
          <w:sz w:val="28"/>
          <w:szCs w:val="28"/>
        </w:rPr>
        <w:noBreakHyphen/>
        <w:t>ВНИИТФ им. академ. Е.И. Забабахина»</w:t>
      </w:r>
      <w:r w:rsidR="007A3BCB">
        <w:rPr>
          <w:rFonts w:ascii="Times New Roman" w:hAnsi="Times New Roman" w:cs="Times New Roman"/>
          <w:sz w:val="28"/>
          <w:szCs w:val="28"/>
        </w:rPr>
        <w:t xml:space="preserve">; </w:t>
      </w:r>
      <w:r w:rsidR="00BE5615">
        <w:rPr>
          <w:rFonts w:ascii="Times New Roman" w:hAnsi="Times New Roman" w:cs="Times New Roman"/>
          <w:sz w:val="28"/>
          <w:szCs w:val="28"/>
        </w:rPr>
        <w:t>издано два номера информационного бюллетеня «Безопасность при использовании атомной энергии в оборонных целях»</w:t>
      </w:r>
      <w:r w:rsidR="005C75AA">
        <w:rPr>
          <w:rFonts w:ascii="Times New Roman" w:hAnsi="Times New Roman" w:cs="Times New Roman"/>
          <w:sz w:val="28"/>
          <w:szCs w:val="28"/>
        </w:rPr>
        <w:t xml:space="preserve">. </w:t>
      </w:r>
      <w:r w:rsidR="0061221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3FC2">
        <w:rPr>
          <w:rFonts w:ascii="Times New Roman" w:hAnsi="Times New Roman" w:cs="Times New Roman"/>
          <w:sz w:val="28"/>
          <w:szCs w:val="28"/>
        </w:rPr>
        <w:t xml:space="preserve">в </w:t>
      </w:r>
      <w:r w:rsidR="00143FC2" w:rsidRPr="000407DC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FE53E9">
        <w:rPr>
          <w:rFonts w:ascii="Times New Roman" w:hAnsi="Times New Roman" w:cs="Times New Roman"/>
          <w:sz w:val="28"/>
          <w:szCs w:val="28"/>
        </w:rPr>
        <w:t xml:space="preserve">посредством ГАС «Управление» </w:t>
      </w:r>
      <w:r w:rsidR="00612211">
        <w:rPr>
          <w:rFonts w:ascii="Times New Roman" w:hAnsi="Times New Roman" w:cs="Times New Roman"/>
          <w:sz w:val="28"/>
          <w:szCs w:val="28"/>
        </w:rPr>
        <w:t>были представлены в установленные сроки данные по форме федерального статистического наблюдения № 1-лицензирование</w:t>
      </w:r>
      <w:r w:rsidR="00143FC2">
        <w:rPr>
          <w:rFonts w:ascii="Times New Roman" w:hAnsi="Times New Roman" w:cs="Times New Roman"/>
          <w:sz w:val="28"/>
          <w:szCs w:val="28"/>
        </w:rPr>
        <w:t>.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C65182">
        <w:rPr>
          <w:rFonts w:ascii="Times New Roman" w:hAnsi="Times New Roman" w:cs="Times New Roman"/>
          <w:sz w:val="28"/>
          <w:szCs w:val="28"/>
        </w:rPr>
        <w:t>Было с</w:t>
      </w:r>
      <w:r w:rsidRPr="000407DC">
        <w:rPr>
          <w:rFonts w:ascii="Times New Roman" w:hAnsi="Times New Roman" w:cs="Times New Roman"/>
          <w:sz w:val="28"/>
          <w:szCs w:val="28"/>
        </w:rPr>
        <w:t>оставлен</w:t>
      </w:r>
      <w:r w:rsidR="00C65182">
        <w:rPr>
          <w:rFonts w:ascii="Times New Roman" w:hAnsi="Times New Roman" w:cs="Times New Roman"/>
          <w:sz w:val="28"/>
          <w:szCs w:val="28"/>
        </w:rPr>
        <w:t>о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Pr="000407DC">
        <w:rPr>
          <w:rFonts w:ascii="Times New Roman" w:hAnsi="Times New Roman" w:cs="Times New Roman"/>
          <w:sz w:val="28"/>
          <w:szCs w:val="28"/>
        </w:rPr>
        <w:lastRenderedPageBreak/>
        <w:t>и направлен</w:t>
      </w:r>
      <w:r w:rsidR="00C65182">
        <w:rPr>
          <w:rFonts w:ascii="Times New Roman" w:hAnsi="Times New Roman" w:cs="Times New Roman"/>
          <w:sz w:val="28"/>
          <w:szCs w:val="28"/>
        </w:rPr>
        <w:t>о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9241E0" w:rsidRPr="000407DC">
        <w:rPr>
          <w:rFonts w:ascii="Times New Roman" w:hAnsi="Times New Roman" w:cs="Times New Roman"/>
          <w:sz w:val="28"/>
          <w:szCs w:val="28"/>
        </w:rPr>
        <w:t>лицензиатам</w:t>
      </w:r>
      <w:r w:rsidR="00C65182" w:rsidRPr="00C65182">
        <w:rPr>
          <w:rFonts w:ascii="Times New Roman" w:hAnsi="Times New Roman" w:cs="Times New Roman"/>
          <w:sz w:val="28"/>
          <w:szCs w:val="28"/>
        </w:rPr>
        <w:t xml:space="preserve"> </w:t>
      </w:r>
      <w:r w:rsidR="00C65182">
        <w:rPr>
          <w:rFonts w:ascii="Times New Roman" w:hAnsi="Times New Roman" w:cs="Times New Roman"/>
          <w:sz w:val="28"/>
          <w:szCs w:val="28"/>
        </w:rPr>
        <w:t xml:space="preserve">5 </w:t>
      </w:r>
      <w:r w:rsidR="00C65182">
        <w:rPr>
          <w:rFonts w:ascii="Times New Roman" w:hAnsi="Times New Roman" w:cs="Times New Roman"/>
          <w:sz w:val="28"/>
          <w:szCs w:val="28"/>
        </w:rPr>
        <w:t>предостережени</w:t>
      </w:r>
      <w:r w:rsidR="00C65182">
        <w:rPr>
          <w:rFonts w:ascii="Times New Roman" w:hAnsi="Times New Roman" w:cs="Times New Roman"/>
          <w:sz w:val="28"/>
          <w:szCs w:val="28"/>
        </w:rPr>
        <w:t>й</w:t>
      </w:r>
      <w:r w:rsidR="00D71AF3" w:rsidRPr="000407DC">
        <w:rPr>
          <w:rFonts w:ascii="Times New Roman" w:hAnsi="Times New Roman" w:cs="Times New Roman"/>
          <w:sz w:val="28"/>
          <w:szCs w:val="28"/>
        </w:rPr>
        <w:t xml:space="preserve">. Случаев </w:t>
      </w:r>
      <w:r w:rsidR="00EA4F2A" w:rsidRPr="000407DC">
        <w:rPr>
          <w:rFonts w:ascii="Times New Roman" w:hAnsi="Times New Roman" w:cs="Times New Roman"/>
          <w:sz w:val="28"/>
          <w:szCs w:val="28"/>
        </w:rPr>
        <w:t>подачи в Госкорпорацию «Росатом» возражений зафиксировано не было.</w:t>
      </w:r>
    </w:p>
    <w:p w:rsidR="00B23604" w:rsidRPr="009D63D8" w:rsidRDefault="00B23604" w:rsidP="009D63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3D8">
        <w:rPr>
          <w:rFonts w:ascii="Times New Roman" w:hAnsi="Times New Roman"/>
          <w:sz w:val="28"/>
          <w:szCs w:val="28"/>
        </w:rPr>
        <w:t>В Госкорпорации «Росатом» организована работа с обращениями граждан, содержащи</w:t>
      </w:r>
      <w:r w:rsidR="00F13884" w:rsidRPr="009D63D8">
        <w:rPr>
          <w:rFonts w:ascii="Times New Roman" w:hAnsi="Times New Roman"/>
          <w:sz w:val="28"/>
          <w:szCs w:val="28"/>
        </w:rPr>
        <w:t>ми</w:t>
      </w:r>
      <w:r w:rsidRPr="009D63D8">
        <w:rPr>
          <w:rFonts w:ascii="Times New Roman" w:hAnsi="Times New Roman"/>
          <w:sz w:val="28"/>
          <w:szCs w:val="28"/>
        </w:rPr>
        <w:t xml:space="preserve"> сведения о нарушении лицензионных требований и условий действия лицензии, причинении вреда или угрозе причинения вреда охраняемым законом ценностям.</w:t>
      </w:r>
    </w:p>
    <w:p w:rsidR="009D63D8" w:rsidRPr="000407DC" w:rsidRDefault="008C735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 201</w:t>
      </w:r>
      <w:r w:rsidR="00D52B39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 xml:space="preserve"> году в Госкорпорацию «Росатом» обращений и заявлений граждан о вышеперечисленных фактах не поступало.</w:t>
      </w:r>
    </w:p>
    <w:p w:rsidR="009976AE" w:rsidRDefault="0039424F" w:rsidP="009D63D8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 w:rsidR="00DE6869">
        <w:rPr>
          <w:rFonts w:ascii="Times New Roman" w:hAnsi="Times New Roman"/>
          <w:sz w:val="28"/>
          <w:szCs w:val="28"/>
        </w:rPr>
        <w:t>лицензиатов</w:t>
      </w:r>
      <w:r w:rsidR="001751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их должностных лиц к административной ответственности за административные правонарушения, выявленные при осуществлении </w:t>
      </w:r>
      <w:r w:rsidR="00084124">
        <w:rPr>
          <w:rFonts w:ascii="Times New Roman" w:hAnsi="Times New Roman"/>
          <w:sz w:val="28"/>
          <w:szCs w:val="28"/>
        </w:rPr>
        <w:t>лицензионного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3F9A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933F9A" w:rsidRPr="000407DC">
        <w:rPr>
          <w:rFonts w:ascii="Times New Roman" w:hAnsi="Times New Roman" w:cs="Times New Roman"/>
          <w:sz w:val="28"/>
          <w:szCs w:val="28"/>
        </w:rPr>
        <w:t>Госкорпораци</w:t>
      </w:r>
      <w:r w:rsidR="00933F9A">
        <w:rPr>
          <w:rFonts w:ascii="Times New Roman" w:hAnsi="Times New Roman" w:cs="Times New Roman"/>
          <w:sz w:val="28"/>
          <w:szCs w:val="28"/>
        </w:rPr>
        <w:t>и</w:t>
      </w:r>
      <w:r w:rsidR="00933F9A" w:rsidRPr="000407DC">
        <w:rPr>
          <w:rFonts w:ascii="Times New Roman" w:hAnsi="Times New Roman" w:cs="Times New Roman"/>
          <w:sz w:val="28"/>
          <w:szCs w:val="28"/>
        </w:rPr>
        <w:t xml:space="preserve"> «Росатом»</w:t>
      </w:r>
      <w:r w:rsidR="007428B5">
        <w:rPr>
          <w:rFonts w:ascii="Times New Roman" w:hAnsi="Times New Roman" w:cs="Times New Roman"/>
          <w:sz w:val="28"/>
          <w:szCs w:val="28"/>
        </w:rPr>
        <w:t>,</w:t>
      </w:r>
      <w:r w:rsidR="0093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</w:t>
      </w:r>
      <w:r w:rsidR="007428B5">
        <w:rPr>
          <w:rFonts w:ascii="Times New Roman" w:hAnsi="Times New Roman"/>
          <w:sz w:val="28"/>
          <w:szCs w:val="28"/>
        </w:rPr>
        <w:t>ло</w:t>
      </w:r>
      <w:r w:rsidR="00443C9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в соответствии с нормами </w:t>
      </w:r>
      <w:r w:rsidR="000800AE" w:rsidRPr="000407DC">
        <w:rPr>
          <w:rFonts w:ascii="Times New Roman" w:hAnsi="Times New Roman" w:cs="Times New Roman"/>
          <w:sz w:val="28"/>
          <w:szCs w:val="28"/>
        </w:rPr>
        <w:t>КоАП</w:t>
      </w:r>
      <w:r w:rsidR="004F69C5" w:rsidRPr="00040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426" w:rsidRDefault="00787426" w:rsidP="007874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6D4AC4">
        <w:rPr>
          <w:rFonts w:ascii="Times New Roman" w:hAnsi="Times New Roman" w:cs="Times New Roman"/>
          <w:sz w:val="28"/>
          <w:szCs w:val="28"/>
        </w:rPr>
        <w:t>наличия признаков административных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6D4AC4">
        <w:rPr>
          <w:rFonts w:ascii="Times New Roman" w:hAnsi="Times New Roman" w:cs="Times New Roman"/>
          <w:sz w:val="28"/>
          <w:szCs w:val="28"/>
        </w:rPr>
        <w:t>право</w:t>
      </w:r>
      <w:r w:rsidRPr="000407DC">
        <w:rPr>
          <w:rFonts w:ascii="Times New Roman" w:hAnsi="Times New Roman" w:cs="Times New Roman"/>
          <w:sz w:val="28"/>
          <w:szCs w:val="28"/>
        </w:rPr>
        <w:t>нарушений составлен</w:t>
      </w:r>
      <w:r w:rsidR="0061203D">
        <w:rPr>
          <w:rFonts w:ascii="Times New Roman" w:hAnsi="Times New Roman" w:cs="Times New Roman"/>
          <w:sz w:val="28"/>
          <w:szCs w:val="28"/>
        </w:rPr>
        <w:t>ы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1203D">
        <w:rPr>
          <w:rFonts w:ascii="Times New Roman" w:hAnsi="Times New Roman" w:cs="Times New Roman"/>
          <w:sz w:val="28"/>
          <w:szCs w:val="28"/>
        </w:rPr>
        <w:t>ы</w:t>
      </w:r>
      <w:r w:rsidRPr="000407D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1203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543FB">
        <w:rPr>
          <w:rFonts w:ascii="Times New Roman" w:hAnsi="Times New Roman" w:cs="Times New Roman"/>
          <w:sz w:val="28"/>
          <w:szCs w:val="28"/>
        </w:rPr>
        <w:t>16</w:t>
      </w:r>
      <w:r w:rsidR="0061203D">
        <w:rPr>
          <w:rFonts w:ascii="Times New Roman" w:hAnsi="Times New Roman" w:cs="Times New Roman"/>
          <w:sz w:val="28"/>
          <w:szCs w:val="28"/>
        </w:rPr>
        <w:t xml:space="preserve"> лицензиатов</w:t>
      </w:r>
      <w:r w:rsidRPr="000407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47D55">
        <w:rPr>
          <w:rFonts w:ascii="Times New Roman" w:hAnsi="Times New Roman"/>
          <w:sz w:val="28"/>
          <w:szCs w:val="28"/>
        </w:rPr>
        <w:t xml:space="preserve">по результатам рассмотрения протоколов об административных правонарушениях, направленных в судебные органы, </w:t>
      </w:r>
      <w:r w:rsidRPr="000407DC">
        <w:rPr>
          <w:rFonts w:ascii="Times New Roman" w:hAnsi="Times New Roman"/>
          <w:sz w:val="28"/>
          <w:szCs w:val="28"/>
        </w:rPr>
        <w:t>вынесено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543FB">
        <w:rPr>
          <w:rFonts w:ascii="Times New Roman" w:hAnsi="Times New Roman" w:cs="Times New Roman"/>
          <w:sz w:val="28"/>
          <w:szCs w:val="28"/>
        </w:rPr>
        <w:t>4</w:t>
      </w:r>
      <w:r w:rsidRPr="000407DC">
        <w:rPr>
          <w:rFonts w:ascii="Times New Roman" w:hAnsi="Times New Roman"/>
          <w:sz w:val="28"/>
          <w:szCs w:val="28"/>
        </w:rPr>
        <w:t xml:space="preserve"> предупреждени</w:t>
      </w:r>
      <w:r w:rsidR="00237784">
        <w:rPr>
          <w:rFonts w:ascii="Times New Roman" w:hAnsi="Times New Roman"/>
          <w:sz w:val="28"/>
          <w:szCs w:val="28"/>
        </w:rPr>
        <w:t>я</w:t>
      </w:r>
      <w:r w:rsidR="004777C0">
        <w:rPr>
          <w:rFonts w:ascii="Times New Roman" w:hAnsi="Times New Roman"/>
          <w:sz w:val="28"/>
          <w:szCs w:val="28"/>
        </w:rPr>
        <w:t xml:space="preserve">, а также </w:t>
      </w:r>
      <w:r w:rsidR="005543FB">
        <w:rPr>
          <w:rFonts w:ascii="Times New Roman" w:hAnsi="Times New Roman"/>
          <w:sz w:val="28"/>
          <w:szCs w:val="28"/>
        </w:rPr>
        <w:t xml:space="preserve">2 </w:t>
      </w:r>
      <w:r w:rsidR="00F46344" w:rsidRPr="000407DC">
        <w:rPr>
          <w:rFonts w:ascii="Times New Roman" w:hAnsi="Times New Roman"/>
          <w:sz w:val="28"/>
          <w:szCs w:val="28"/>
        </w:rPr>
        <w:t>постановлени</w:t>
      </w:r>
      <w:r w:rsidR="005543FB">
        <w:rPr>
          <w:rFonts w:ascii="Times New Roman" w:hAnsi="Times New Roman"/>
          <w:sz w:val="28"/>
          <w:szCs w:val="28"/>
        </w:rPr>
        <w:t>я</w:t>
      </w:r>
      <w:r w:rsidR="00F46344" w:rsidRPr="000407DC">
        <w:rPr>
          <w:rFonts w:ascii="Times New Roman" w:hAnsi="Times New Roman"/>
          <w:sz w:val="28"/>
          <w:szCs w:val="28"/>
        </w:rPr>
        <w:t xml:space="preserve"> о наложении административн</w:t>
      </w:r>
      <w:r w:rsidR="004777C0">
        <w:rPr>
          <w:rFonts w:ascii="Times New Roman" w:hAnsi="Times New Roman"/>
          <w:sz w:val="28"/>
          <w:szCs w:val="28"/>
        </w:rPr>
        <w:t>ого</w:t>
      </w:r>
      <w:r w:rsidR="00F46344" w:rsidRPr="000407DC">
        <w:rPr>
          <w:rFonts w:ascii="Times New Roman" w:hAnsi="Times New Roman"/>
          <w:sz w:val="28"/>
          <w:szCs w:val="28"/>
        </w:rPr>
        <w:t xml:space="preserve"> штраф</w:t>
      </w:r>
      <w:r w:rsidR="004777C0">
        <w:rPr>
          <w:rFonts w:ascii="Times New Roman" w:hAnsi="Times New Roman"/>
          <w:sz w:val="28"/>
          <w:szCs w:val="28"/>
        </w:rPr>
        <w:t>а</w:t>
      </w:r>
      <w:r w:rsidRPr="000407DC">
        <w:rPr>
          <w:rFonts w:ascii="Times New Roman" w:hAnsi="Times New Roman"/>
          <w:sz w:val="28"/>
          <w:szCs w:val="28"/>
        </w:rPr>
        <w:t>.</w:t>
      </w:r>
    </w:p>
    <w:p w:rsidR="0039424F" w:rsidRPr="000407DC" w:rsidRDefault="00D533E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424F">
        <w:rPr>
          <w:rFonts w:ascii="Times New Roman" w:hAnsi="Times New Roman"/>
          <w:sz w:val="28"/>
          <w:szCs w:val="28"/>
        </w:rPr>
        <w:t xml:space="preserve"> случае неуплаты административного штрафа в установленный срок, возбуждаются дела об административном правонарушении, ответственность за которые предусмотрена частью</w:t>
      </w:r>
      <w:r w:rsidR="008E1AAE">
        <w:rPr>
          <w:rFonts w:ascii="Times New Roman" w:hAnsi="Times New Roman"/>
          <w:sz w:val="28"/>
          <w:szCs w:val="28"/>
        </w:rPr>
        <w:t> </w:t>
      </w:r>
      <w:r w:rsidR="0039424F">
        <w:rPr>
          <w:rFonts w:ascii="Times New Roman" w:hAnsi="Times New Roman"/>
          <w:sz w:val="28"/>
          <w:szCs w:val="28"/>
        </w:rPr>
        <w:t>1 статьи</w:t>
      </w:r>
      <w:r w:rsidR="008E1AAE">
        <w:rPr>
          <w:rFonts w:ascii="Times New Roman" w:hAnsi="Times New Roman"/>
          <w:sz w:val="28"/>
          <w:szCs w:val="28"/>
        </w:rPr>
        <w:t> </w:t>
      </w:r>
      <w:r w:rsidR="0039424F">
        <w:rPr>
          <w:rFonts w:ascii="Times New Roman" w:hAnsi="Times New Roman"/>
          <w:sz w:val="28"/>
          <w:szCs w:val="28"/>
        </w:rPr>
        <w:t>20.25 КоАП</w:t>
      </w:r>
      <w:r w:rsidR="002C69F6">
        <w:rPr>
          <w:rFonts w:ascii="Times New Roman" w:hAnsi="Times New Roman"/>
          <w:sz w:val="28"/>
          <w:szCs w:val="28"/>
        </w:rPr>
        <w:t>.</w:t>
      </w:r>
    </w:p>
    <w:p w:rsidR="009976AE" w:rsidRPr="009D63D8" w:rsidRDefault="003B3F0D" w:rsidP="009D63D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D8">
        <w:rPr>
          <w:rFonts w:ascii="Times New Roman" w:eastAsia="Calibri" w:hAnsi="Times New Roman"/>
          <w:sz w:val="28"/>
          <w:szCs w:val="28"/>
        </w:rPr>
        <w:t>Нарушение соискателем лицензии (лицензиатом) лицензионных требований и условий действия лицензии</w:t>
      </w:r>
      <w:r w:rsidRPr="009D63D8">
        <w:rPr>
          <w:rFonts w:ascii="Times New Roman" w:hAnsi="Times New Roman"/>
          <w:sz w:val="28"/>
          <w:szCs w:val="28"/>
        </w:rPr>
        <w:t xml:space="preserve"> в соответствии с Положением о лицензировании</w:t>
      </w:r>
      <w:r w:rsidRPr="009D63D8">
        <w:rPr>
          <w:rFonts w:ascii="Times New Roman" w:eastAsia="Calibri" w:hAnsi="Times New Roman"/>
          <w:sz w:val="28"/>
          <w:szCs w:val="28"/>
        </w:rPr>
        <w:t xml:space="preserve"> может быть отнесено к груб</w:t>
      </w:r>
      <w:r w:rsidR="00BD2BFE" w:rsidRPr="009D63D8">
        <w:rPr>
          <w:rFonts w:ascii="Times New Roman" w:eastAsia="Calibri" w:hAnsi="Times New Roman"/>
          <w:sz w:val="28"/>
          <w:szCs w:val="28"/>
        </w:rPr>
        <w:t>ым</w:t>
      </w:r>
      <w:r w:rsidRPr="009D63D8">
        <w:rPr>
          <w:rFonts w:ascii="Times New Roman" w:eastAsia="Calibri" w:hAnsi="Times New Roman"/>
          <w:sz w:val="28"/>
          <w:szCs w:val="28"/>
        </w:rPr>
        <w:t xml:space="preserve"> нарушени</w:t>
      </w:r>
      <w:r w:rsidR="00BD2BFE" w:rsidRPr="009D63D8">
        <w:rPr>
          <w:rFonts w:ascii="Times New Roman" w:eastAsia="Calibri" w:hAnsi="Times New Roman"/>
          <w:sz w:val="28"/>
          <w:szCs w:val="28"/>
        </w:rPr>
        <w:t>ям</w:t>
      </w:r>
      <w:r w:rsidRPr="009D63D8">
        <w:rPr>
          <w:rFonts w:ascii="Times New Roman" w:eastAsia="Calibri" w:hAnsi="Times New Roman"/>
          <w:sz w:val="28"/>
          <w:szCs w:val="28"/>
        </w:rPr>
        <w:t xml:space="preserve"> </w:t>
      </w:r>
      <w:r w:rsidRPr="009D63D8">
        <w:rPr>
          <w:rFonts w:ascii="Times New Roman" w:hAnsi="Times New Roman"/>
          <w:sz w:val="28"/>
          <w:szCs w:val="28"/>
        </w:rPr>
        <w:t>лицензионных требований и условий действия лицензии</w:t>
      </w:r>
      <w:r w:rsidR="00BF0E28" w:rsidRPr="009D63D8">
        <w:rPr>
          <w:rFonts w:ascii="Times New Roman" w:eastAsia="Calibri" w:hAnsi="Times New Roman"/>
          <w:sz w:val="28"/>
          <w:szCs w:val="28"/>
        </w:rPr>
        <w:t>.</w:t>
      </w:r>
    </w:p>
    <w:p w:rsidR="0036117B" w:rsidRPr="000407DC" w:rsidRDefault="003B3F0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117B" w:rsidRPr="000407DC">
        <w:rPr>
          <w:rFonts w:ascii="Times New Roman" w:hAnsi="Times New Roman" w:cs="Times New Roman"/>
          <w:sz w:val="28"/>
          <w:szCs w:val="28"/>
        </w:rPr>
        <w:t xml:space="preserve"> грубым нарушениям лицензионных требований и</w:t>
      </w:r>
      <w:r w:rsidR="00BF0E28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36117B" w:rsidRPr="000407DC">
        <w:rPr>
          <w:rFonts w:ascii="Times New Roman" w:hAnsi="Times New Roman" w:cs="Times New Roman"/>
          <w:sz w:val="28"/>
          <w:szCs w:val="28"/>
        </w:rPr>
        <w:t>условий действия лицензии относятся:</w:t>
      </w:r>
    </w:p>
    <w:p w:rsidR="0036117B" w:rsidRPr="000407DC" w:rsidRDefault="0036117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нарушение лицензионных требований и условий действия лицензии, которое привело к ядерной или радиационной аварии или возникновению непосредственной угрозы причинения вреда жизни или здоровью граждан, окружающей среде, имуществу, находящемуся в собственности физических и юридических лиц, государственной или муниципальной собственности, безопасности государства, а также чрезвычайной ситуации техногенного характера;</w:t>
      </w:r>
    </w:p>
    <w:p w:rsidR="0036117B" w:rsidRPr="000407DC" w:rsidRDefault="0036117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нарушение установленного </w:t>
      </w:r>
      <w:r w:rsidR="000C3337">
        <w:rPr>
          <w:rFonts w:ascii="Times New Roman" w:hAnsi="Times New Roman" w:cs="Times New Roman"/>
          <w:sz w:val="28"/>
          <w:szCs w:val="28"/>
        </w:rPr>
        <w:t>Госкорпорацией «Росатом»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порядка подготовки и аттестации работников лицензиата по вопросам обеспечения безопасности при осуществлении лицензируемого вида деятельности;</w:t>
      </w:r>
    </w:p>
    <w:p w:rsidR="004B2341" w:rsidRDefault="0036117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отсутствие аварийно-спасательного формирования (для организаций, имеющих в обращении ядерные материалы и радиоактивные вещества).</w:t>
      </w:r>
    </w:p>
    <w:p w:rsidR="007A4162" w:rsidRDefault="00FC5F7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выявлено </w:t>
      </w:r>
      <w:r w:rsidR="00E10A6C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нарушений лицензионных требований</w:t>
      </w:r>
      <w:r w:rsidR="00E10A6C">
        <w:rPr>
          <w:rFonts w:ascii="Times New Roman" w:hAnsi="Times New Roman" w:cs="Times New Roman"/>
          <w:sz w:val="28"/>
          <w:szCs w:val="28"/>
        </w:rPr>
        <w:t>, в том числе 10 грубых нарушений</w:t>
      </w:r>
      <w:r w:rsidR="00C2671E">
        <w:rPr>
          <w:rFonts w:ascii="Times New Roman" w:hAnsi="Times New Roman" w:cs="Times New Roman"/>
          <w:sz w:val="28"/>
          <w:szCs w:val="28"/>
        </w:rPr>
        <w:t xml:space="preserve">. </w:t>
      </w:r>
      <w:r w:rsidR="00E10A6C">
        <w:rPr>
          <w:rFonts w:ascii="Times New Roman" w:hAnsi="Times New Roman" w:cs="Times New Roman"/>
          <w:sz w:val="28"/>
          <w:szCs w:val="28"/>
        </w:rPr>
        <w:t>Из 10 грубых нарушений</w:t>
      </w:r>
      <w:r w:rsidR="002D7C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162" w:rsidRDefault="002D7CAE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1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нарушение выразилось в отсутствии </w:t>
      </w:r>
      <w:r w:rsidRPr="002D7CAE">
        <w:rPr>
          <w:rFonts w:ascii="Times New Roman" w:hAnsi="Times New Roman" w:cs="Times New Roman"/>
          <w:sz w:val="28"/>
          <w:szCs w:val="28"/>
        </w:rPr>
        <w:t>аварийно-спасательного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7A4162" w:rsidRDefault="002D7CAE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нарушения привели к</w:t>
      </w:r>
      <w:r w:rsidR="00E10A6C">
        <w:rPr>
          <w:rFonts w:ascii="Times New Roman" w:hAnsi="Times New Roman" w:cs="Times New Roman"/>
          <w:sz w:val="28"/>
          <w:szCs w:val="28"/>
        </w:rPr>
        <w:t xml:space="preserve"> </w:t>
      </w:r>
      <w:r w:rsidRPr="002D7CAE">
        <w:rPr>
          <w:rFonts w:ascii="Times New Roman" w:hAnsi="Times New Roman" w:cs="Times New Roman"/>
          <w:sz w:val="28"/>
          <w:szCs w:val="28"/>
        </w:rPr>
        <w:t>возникновению непосредственной угрозы причинения вреда жизни или здоровью граждан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F70" w:rsidRPr="000407DC" w:rsidRDefault="00A33C3C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1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2671E">
        <w:rPr>
          <w:rFonts w:ascii="Times New Roman" w:hAnsi="Times New Roman" w:cs="Times New Roman"/>
          <w:sz w:val="28"/>
          <w:szCs w:val="28"/>
        </w:rPr>
        <w:t>относились</w:t>
      </w:r>
      <w:r w:rsidR="00CC2B44">
        <w:rPr>
          <w:rFonts w:ascii="Times New Roman" w:hAnsi="Times New Roman" w:cs="Times New Roman"/>
          <w:sz w:val="28"/>
          <w:szCs w:val="28"/>
        </w:rPr>
        <w:t xml:space="preserve"> к нарушениям</w:t>
      </w:r>
      <w:r w:rsidR="00CC2B44" w:rsidRPr="000407D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CC2B44">
        <w:rPr>
          <w:rFonts w:ascii="Times New Roman" w:hAnsi="Times New Roman" w:cs="Times New Roman"/>
          <w:sz w:val="28"/>
          <w:szCs w:val="28"/>
        </w:rPr>
        <w:t xml:space="preserve">Госкорпорацией </w:t>
      </w:r>
      <w:r w:rsidR="00CC2B44">
        <w:rPr>
          <w:rFonts w:ascii="Times New Roman" w:hAnsi="Times New Roman" w:cs="Times New Roman"/>
          <w:sz w:val="28"/>
          <w:szCs w:val="28"/>
        </w:rPr>
        <w:lastRenderedPageBreak/>
        <w:t>«Росатом»</w:t>
      </w:r>
      <w:r w:rsidR="00CC2B44" w:rsidRPr="000407DC">
        <w:rPr>
          <w:rFonts w:ascii="Times New Roman" w:hAnsi="Times New Roman" w:cs="Times New Roman"/>
          <w:sz w:val="28"/>
          <w:szCs w:val="28"/>
        </w:rPr>
        <w:t xml:space="preserve"> порядка под</w:t>
      </w:r>
      <w:r w:rsidR="006003BF">
        <w:rPr>
          <w:rFonts w:ascii="Times New Roman" w:hAnsi="Times New Roman" w:cs="Times New Roman"/>
          <w:sz w:val="28"/>
          <w:szCs w:val="28"/>
        </w:rPr>
        <w:t>готовки и аттестации работников</w:t>
      </w:r>
      <w:r w:rsidR="00CC2B44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3A1ED2">
        <w:rPr>
          <w:rFonts w:ascii="Times New Roman" w:hAnsi="Times New Roman" w:cs="Times New Roman"/>
          <w:sz w:val="28"/>
          <w:szCs w:val="28"/>
        </w:rPr>
        <w:t xml:space="preserve">лицензиата </w:t>
      </w:r>
      <w:r w:rsidR="00CC2B44" w:rsidRPr="000407DC">
        <w:rPr>
          <w:rFonts w:ascii="Times New Roman" w:hAnsi="Times New Roman" w:cs="Times New Roman"/>
          <w:sz w:val="28"/>
          <w:szCs w:val="28"/>
        </w:rPr>
        <w:t>по вопросам обеспечения безопасности при осуществлении лицензируемого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28" w:rsidRPr="000407DC" w:rsidRDefault="00BF0E28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 201</w:t>
      </w:r>
      <w:r w:rsidR="0058504A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 xml:space="preserve"> году случа</w:t>
      </w:r>
      <w:r w:rsidR="00717834">
        <w:rPr>
          <w:rFonts w:ascii="Times New Roman" w:hAnsi="Times New Roman" w:cs="Times New Roman"/>
          <w:sz w:val="28"/>
          <w:szCs w:val="28"/>
        </w:rPr>
        <w:t>и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</w:t>
      </w:r>
      <w:r w:rsidR="00F70038" w:rsidRPr="000407DC">
        <w:rPr>
          <w:rFonts w:ascii="Times New Roman" w:hAnsi="Times New Roman" w:cs="Times New Roman"/>
          <w:sz w:val="28"/>
          <w:szCs w:val="28"/>
        </w:rPr>
        <w:t>риостановления действия лицензи</w:t>
      </w:r>
      <w:r w:rsidR="00B23C88">
        <w:rPr>
          <w:rFonts w:ascii="Times New Roman" w:hAnsi="Times New Roman" w:cs="Times New Roman"/>
          <w:sz w:val="28"/>
          <w:szCs w:val="28"/>
        </w:rPr>
        <w:t>и</w:t>
      </w:r>
      <w:r w:rsidR="00FC5F70" w:rsidRPr="00FC5F70">
        <w:rPr>
          <w:rFonts w:ascii="Times New Roman" w:hAnsi="Times New Roman" w:cs="Times New Roman"/>
          <w:sz w:val="28"/>
          <w:szCs w:val="28"/>
        </w:rPr>
        <w:t xml:space="preserve"> </w:t>
      </w:r>
      <w:r w:rsidR="00FC5F70">
        <w:rPr>
          <w:rFonts w:ascii="Times New Roman" w:hAnsi="Times New Roman" w:cs="Times New Roman"/>
          <w:sz w:val="28"/>
          <w:szCs w:val="28"/>
        </w:rPr>
        <w:t>отсутствовали</w:t>
      </w:r>
      <w:r w:rsidR="00FC5F70" w:rsidRPr="000407DC">
        <w:rPr>
          <w:rFonts w:ascii="Times New Roman" w:hAnsi="Times New Roman" w:cs="Times New Roman"/>
          <w:sz w:val="28"/>
          <w:szCs w:val="28"/>
        </w:rPr>
        <w:t>.</w:t>
      </w:r>
    </w:p>
    <w:p w:rsidR="00177BED" w:rsidRPr="002800E1" w:rsidRDefault="00177BED" w:rsidP="003D050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0E1">
        <w:rPr>
          <w:rFonts w:ascii="Times New Roman" w:hAnsi="Times New Roman" w:cs="Times New Roman"/>
          <w:sz w:val="28"/>
          <w:szCs w:val="28"/>
        </w:rPr>
        <w:t>На основе анализа правоприменительной практики контрольной деятельности Госкорпораци</w:t>
      </w:r>
      <w:r w:rsidR="002800E1" w:rsidRPr="002800E1">
        <w:rPr>
          <w:rFonts w:ascii="Times New Roman" w:hAnsi="Times New Roman" w:cs="Times New Roman"/>
          <w:sz w:val="28"/>
          <w:szCs w:val="28"/>
        </w:rPr>
        <w:t>ей</w:t>
      </w:r>
      <w:r w:rsidRPr="002800E1">
        <w:rPr>
          <w:rFonts w:ascii="Times New Roman" w:hAnsi="Times New Roman" w:cs="Times New Roman"/>
          <w:sz w:val="28"/>
          <w:szCs w:val="28"/>
        </w:rPr>
        <w:t xml:space="preserve"> «Росатом» подготовлены предложения по совершенствованию законодательства</w:t>
      </w:r>
      <w:r w:rsidR="00D30B1F" w:rsidRPr="002800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800E1">
        <w:rPr>
          <w:rFonts w:ascii="Times New Roman" w:hAnsi="Times New Roman" w:cs="Times New Roman"/>
          <w:sz w:val="28"/>
          <w:szCs w:val="28"/>
        </w:rPr>
        <w:t>.</w:t>
      </w:r>
    </w:p>
    <w:p w:rsidR="002800E1" w:rsidRDefault="002800E1" w:rsidP="003D050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мероприятий по обеспечению участия Госкорпорации «Росатом» в реализации реформы контрольно-надзорной деятельности «регуляторной гильотины» в Российской Федерации, утвержденным генеральным директором Госкорпорации «Росатом» 02.10.2019 №</w:t>
      </w:r>
      <w:r w:rsidR="00251A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1-1/83-ПП, были направлены предложения для подготовки федеральными органами исполнительной власти проектов федеральных законов:</w:t>
      </w:r>
    </w:p>
    <w:p w:rsidR="002800E1" w:rsidRDefault="002800E1" w:rsidP="003D050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Федерации»; </w:t>
      </w:r>
    </w:p>
    <w:p w:rsidR="002800E1" w:rsidRDefault="002800E1" w:rsidP="003D05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(«закон-спутник»); </w:t>
      </w:r>
    </w:p>
    <w:p w:rsidR="002800E1" w:rsidRPr="002800E1" w:rsidRDefault="002800E1" w:rsidP="003D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«Об обязательных требованиях в Российской Федерации»; </w:t>
      </w:r>
    </w:p>
    <w:p w:rsidR="002800E1" w:rsidRPr="002800E1" w:rsidRDefault="002800E1" w:rsidP="003D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«О разрешительной деятельности в Российской Федерации»; </w:t>
      </w:r>
    </w:p>
    <w:p w:rsidR="002800E1" w:rsidRPr="002800E1" w:rsidRDefault="002800E1" w:rsidP="003D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:rsidR="002800E1" w:rsidRPr="002800E1" w:rsidRDefault="002800E1" w:rsidP="003D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«О промышленной безопасности»; </w:t>
      </w:r>
    </w:p>
    <w:p w:rsidR="002800E1" w:rsidRPr="002800E1" w:rsidRDefault="002800E1" w:rsidP="003D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инвестиций на территории Российской Федерации»; </w:t>
      </w:r>
    </w:p>
    <w:p w:rsidR="002800E1" w:rsidRPr="002800E1" w:rsidRDefault="002800E1" w:rsidP="003D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Кодекса об административных правонарушениях, </w:t>
      </w:r>
    </w:p>
    <w:p w:rsidR="003C0C34" w:rsidRDefault="002800E1" w:rsidP="003D05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проекта постановления Правительства Российской Федерации о признании утратившими силу или недействующими на территории Российской Федерации правовых актов СССР и РСФСР с 1 февраля 2020 года.</w:t>
      </w:r>
    </w:p>
    <w:p w:rsidR="003C0C34" w:rsidRPr="000407DC" w:rsidRDefault="003C0C34" w:rsidP="005C6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AE" w:rsidRPr="000407DC" w:rsidRDefault="0051556C" w:rsidP="000407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3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34374B" w:rsidRPr="000407DC">
        <w:rPr>
          <w:rFonts w:ascii="Times New Roman" w:hAnsi="Times New Roman" w:cs="Times New Roman"/>
          <w:sz w:val="28"/>
          <w:szCs w:val="28"/>
        </w:rPr>
        <w:t>Правоприменительная практика соблюдения лицензионных требований и условий действия лицензии</w:t>
      </w:r>
    </w:p>
    <w:p w:rsidR="005D5E3A" w:rsidRDefault="00787426" w:rsidP="000810F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25A90">
        <w:rPr>
          <w:rFonts w:ascii="Times New Roman" w:hAnsi="Times New Roman" w:cs="Times New Roman"/>
          <w:sz w:val="28"/>
          <w:szCs w:val="28"/>
        </w:rPr>
        <w:t xml:space="preserve">осуществления лицензионного контроля </w:t>
      </w:r>
      <w:r w:rsidRPr="000407DC">
        <w:rPr>
          <w:rFonts w:ascii="Times New Roman" w:hAnsi="Times New Roman" w:cs="Times New Roman"/>
          <w:sz w:val="28"/>
          <w:szCs w:val="28"/>
        </w:rPr>
        <w:t>в 201</w:t>
      </w:r>
      <w:r w:rsidR="00A32A3C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5A9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4C76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DC">
        <w:rPr>
          <w:rFonts w:ascii="Times New Roman" w:hAnsi="Times New Roman" w:cs="Times New Roman"/>
          <w:sz w:val="28"/>
          <w:szCs w:val="28"/>
        </w:rPr>
        <w:t>нарушени</w:t>
      </w:r>
      <w:r w:rsidR="004C76E0">
        <w:rPr>
          <w:rFonts w:ascii="Times New Roman" w:hAnsi="Times New Roman" w:cs="Times New Roman"/>
          <w:sz w:val="28"/>
          <w:szCs w:val="28"/>
        </w:rPr>
        <w:t>й</w:t>
      </w:r>
      <w:r w:rsidRPr="000407DC">
        <w:rPr>
          <w:rFonts w:ascii="Times New Roman" w:hAnsi="Times New Roman" w:cs="Times New Roman"/>
          <w:sz w:val="28"/>
          <w:szCs w:val="28"/>
        </w:rPr>
        <w:t xml:space="preserve"> лицензионных требований и (или) условий действия лицензии.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1F2">
        <w:rPr>
          <w:rFonts w:ascii="Times New Roman" w:hAnsi="Times New Roman" w:cs="Times New Roman"/>
          <w:sz w:val="28"/>
          <w:szCs w:val="28"/>
        </w:rPr>
        <w:t>Тип</w:t>
      </w:r>
      <w:r w:rsidR="009C0E17">
        <w:rPr>
          <w:rFonts w:ascii="Times New Roman" w:hAnsi="Times New Roman" w:cs="Times New Roman"/>
          <w:sz w:val="28"/>
          <w:szCs w:val="28"/>
        </w:rPr>
        <w:t>о</w:t>
      </w:r>
      <w:r w:rsidR="00E72B62">
        <w:rPr>
          <w:rFonts w:ascii="Times New Roman" w:hAnsi="Times New Roman" w:cs="Times New Roman"/>
          <w:sz w:val="28"/>
          <w:szCs w:val="28"/>
        </w:rPr>
        <w:t>в</w:t>
      </w:r>
      <w:r w:rsidR="00EC21F2">
        <w:rPr>
          <w:rFonts w:ascii="Times New Roman" w:hAnsi="Times New Roman" w:cs="Times New Roman"/>
          <w:sz w:val="28"/>
          <w:szCs w:val="28"/>
        </w:rPr>
        <w:t>ы</w:t>
      </w:r>
      <w:r w:rsidR="006E2D8A">
        <w:rPr>
          <w:rFonts w:ascii="Times New Roman" w:hAnsi="Times New Roman" w:cs="Times New Roman"/>
          <w:sz w:val="28"/>
          <w:szCs w:val="28"/>
        </w:rPr>
        <w:t>е</w:t>
      </w:r>
      <w:r w:rsidR="00EC21F2">
        <w:rPr>
          <w:rFonts w:ascii="Times New Roman" w:hAnsi="Times New Roman" w:cs="Times New Roman"/>
          <w:sz w:val="28"/>
          <w:szCs w:val="28"/>
        </w:rPr>
        <w:t xml:space="preserve"> </w:t>
      </w:r>
      <w:r w:rsidR="005D5E3A" w:rsidRPr="000407DC">
        <w:rPr>
          <w:rFonts w:ascii="Times New Roman" w:hAnsi="Times New Roman" w:cs="Times New Roman"/>
          <w:sz w:val="28"/>
          <w:szCs w:val="28"/>
        </w:rPr>
        <w:t>наруш</w:t>
      </w:r>
      <w:r w:rsidR="00EC21F2">
        <w:rPr>
          <w:rFonts w:ascii="Times New Roman" w:hAnsi="Times New Roman" w:cs="Times New Roman"/>
          <w:sz w:val="28"/>
          <w:szCs w:val="28"/>
        </w:rPr>
        <w:t>ения</w:t>
      </w:r>
      <w:r w:rsidR="00186446">
        <w:rPr>
          <w:rFonts w:ascii="Times New Roman" w:hAnsi="Times New Roman" w:cs="Times New Roman"/>
          <w:sz w:val="28"/>
          <w:szCs w:val="28"/>
        </w:rPr>
        <w:t xml:space="preserve"> </w:t>
      </w:r>
      <w:r w:rsidR="006E2D8A">
        <w:rPr>
          <w:rFonts w:ascii="Times New Roman" w:hAnsi="Times New Roman" w:cs="Times New Roman"/>
          <w:sz w:val="28"/>
          <w:szCs w:val="28"/>
        </w:rPr>
        <w:t>лицензионных требований и</w:t>
      </w:r>
      <w:r w:rsidR="00E93A92">
        <w:rPr>
          <w:rFonts w:ascii="Times New Roman" w:hAnsi="Times New Roman" w:cs="Times New Roman"/>
          <w:sz w:val="28"/>
          <w:szCs w:val="28"/>
        </w:rPr>
        <w:t xml:space="preserve"> (или)</w:t>
      </w:r>
      <w:r w:rsidR="006E2D8A">
        <w:rPr>
          <w:rFonts w:ascii="Times New Roman" w:hAnsi="Times New Roman" w:cs="Times New Roman"/>
          <w:sz w:val="28"/>
          <w:szCs w:val="28"/>
        </w:rPr>
        <w:t xml:space="preserve"> условий действия лицензии представлены в таблице.</w:t>
      </w:r>
    </w:p>
    <w:p w:rsidR="00C41D04" w:rsidRPr="000407DC" w:rsidRDefault="00C41D04" w:rsidP="004206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1418"/>
        <w:gridCol w:w="2410"/>
        <w:gridCol w:w="1559"/>
      </w:tblGrid>
      <w:tr w:rsidR="00F93B38" w:rsidTr="009C0E17">
        <w:trPr>
          <w:tblHeader/>
        </w:trPr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  <w:tc>
          <w:tcPr>
            <w:tcW w:w="1418" w:type="dxa"/>
            <w:vAlign w:val="center"/>
          </w:tcPr>
          <w:p w:rsidR="00F93B38" w:rsidRDefault="00F93B38" w:rsidP="00320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действия лицензии</w:t>
            </w:r>
          </w:p>
        </w:tc>
        <w:tc>
          <w:tcPr>
            <w:tcW w:w="2410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559" w:type="dxa"/>
            <w:vAlign w:val="center"/>
          </w:tcPr>
          <w:p w:rsidR="00F93B38" w:rsidRDefault="009C0E17" w:rsidP="00BF463D">
            <w:pPr>
              <w:pStyle w:val="ConsPlusNormal"/>
              <w:ind w:left="-113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риска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30 дней от даты получения лицензии в ДЯРБ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Госкорпорации «Росатом» и УГН ЯРБ Минобороны России копии соответствующих распорядительных документов по введению ее в действие</w:t>
            </w:r>
          </w:p>
        </w:tc>
        <w:tc>
          <w:tcPr>
            <w:tcW w:w="1418" w:type="dxa"/>
          </w:tcPr>
          <w:p w:rsidR="00F93B38" w:rsidRDefault="00F93B38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410" w:type="dxa"/>
          </w:tcPr>
          <w:p w:rsidR="00F93B38" w:rsidRDefault="00F93B38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9C0E17" w:rsidP="00E72B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егрубое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извещ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ДЯРБ Госкорпорации «Росатом» о всех вводимых или заменяемых документах, представленных с заявлением для получения лицензии, в срок до 30 дней после их оформления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F93B38" w:rsidRDefault="00F93B38" w:rsidP="00CE3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своевременное представление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в ДЯРБ Госкорпорации «Росатом» и УГН ЯРБ Минобороны России годово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лицензии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по установленной форме</w:t>
            </w:r>
          </w:p>
        </w:tc>
        <w:tc>
          <w:tcPr>
            <w:tcW w:w="1418" w:type="dxa"/>
          </w:tcPr>
          <w:p w:rsidR="00F93B38" w:rsidRDefault="00F93B38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</w:tcPr>
          <w:p w:rsidR="00F93B38" w:rsidRDefault="00F93B38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. 3 ст.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е 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ДЯРБ Госкорпорации «Росатом» в 30-дневный срок о получении предписаний о необходимости устранения выявленных нарушений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F93B38" w:rsidRDefault="00F93B38" w:rsidP="00C41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41D0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1D0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аттестации работников организации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</w:t>
            </w:r>
            <w:r w:rsidR="00C41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 Госкорпорации «Росатом» от 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.2017 № 1/37-НПА-дсп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2.3.9</w:t>
            </w:r>
          </w:p>
        </w:tc>
        <w:tc>
          <w:tcPr>
            <w:tcW w:w="2410" w:type="dxa"/>
          </w:tcPr>
          <w:p w:rsidR="00F93B38" w:rsidRDefault="00042D35" w:rsidP="009C0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>ри осуществлении лицензируемо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период действия лицензии 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 xml:space="preserve"> с юридическими лицами, не имеющими лицензии на соответствующий вид деятельности, подлежащий лицензированию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0" w:type="dxa"/>
          </w:tcPr>
          <w:p w:rsidR="009C0E17" w:rsidRPr="0033365B" w:rsidRDefault="00042D35" w:rsidP="00D7044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3 ст. 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9C0E17" w:rsidP="00C92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егрубое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dxa"/>
          </w:tcPr>
          <w:p w:rsidR="00F93B38" w:rsidRPr="00EA686E" w:rsidRDefault="00EA686E" w:rsidP="00CE3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проекта на вывод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эксплуатации радиационного объекта или отдельной его части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потенциальной радиационной опасности</w:t>
            </w:r>
          </w:p>
        </w:tc>
        <w:tc>
          <w:tcPr>
            <w:tcW w:w="1418" w:type="dxa"/>
          </w:tcPr>
          <w:p w:rsidR="00F93B38" w:rsidRDefault="00EA686E" w:rsidP="000D6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2410" w:type="dxa"/>
          </w:tcPr>
          <w:p w:rsidR="00F93B38" w:rsidRDefault="00042D35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 3 ст.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79" w:type="dxa"/>
          </w:tcPr>
          <w:p w:rsidR="00F93B38" w:rsidRDefault="00F93B38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извещен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ДЯРБ Госкорпорации «Росатом» о нарушениях в работе, которые могут привести к радиационной аварии при выполнении разрешенных работ</w:t>
            </w:r>
          </w:p>
        </w:tc>
        <w:tc>
          <w:tcPr>
            <w:tcW w:w="1418" w:type="dxa"/>
          </w:tcPr>
          <w:p w:rsidR="00F93B38" w:rsidRDefault="00042D35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Условий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dxa"/>
          </w:tcPr>
          <w:p w:rsidR="00F93B38" w:rsidRDefault="0033365B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(оказание услуг), не указанных в комплекте документов для получения лицензии осуществление лицензируемого вида деятельности</w:t>
            </w:r>
          </w:p>
        </w:tc>
        <w:tc>
          <w:tcPr>
            <w:tcW w:w="1418" w:type="dxa"/>
          </w:tcPr>
          <w:p w:rsidR="00F93B38" w:rsidRDefault="00042D35" w:rsidP="000D6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3336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</w:tcPr>
          <w:p w:rsidR="00F93B38" w:rsidRDefault="00042D35" w:rsidP="00333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333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215ABA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dxa"/>
          </w:tcPr>
          <w:p w:rsidR="00F93B38" w:rsidRDefault="002F7022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обращения с твердыми радиоактивными отходами без санитарно-эпидемиологического заключения на право проведения таких работ при осуществлении лицензируемого вида деятельности.</w:t>
            </w:r>
          </w:p>
        </w:tc>
        <w:tc>
          <w:tcPr>
            <w:tcW w:w="1418" w:type="dxa"/>
          </w:tcPr>
          <w:p w:rsidR="00F93B38" w:rsidRDefault="00042D35" w:rsidP="000D6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2F7022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</w:tbl>
    <w:p w:rsidR="00F10512" w:rsidRDefault="00F10512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8C" w:rsidRDefault="00837019" w:rsidP="000810F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738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01448D" w:rsidRPr="00D04738">
        <w:rPr>
          <w:rFonts w:ascii="Times New Roman" w:hAnsi="Times New Roman" w:cs="Times New Roman"/>
          <w:sz w:val="28"/>
          <w:szCs w:val="28"/>
        </w:rPr>
        <w:t>нарушени</w:t>
      </w:r>
      <w:r w:rsidR="00F17D39" w:rsidRPr="00D04738">
        <w:rPr>
          <w:rFonts w:ascii="Times New Roman" w:hAnsi="Times New Roman" w:cs="Times New Roman"/>
          <w:sz w:val="28"/>
          <w:szCs w:val="28"/>
        </w:rPr>
        <w:t>й</w:t>
      </w:r>
      <w:r w:rsidR="0001448D" w:rsidRPr="00D04738">
        <w:rPr>
          <w:rFonts w:ascii="Times New Roman" w:hAnsi="Times New Roman" w:cs="Times New Roman"/>
          <w:sz w:val="28"/>
          <w:szCs w:val="28"/>
        </w:rPr>
        <w:t xml:space="preserve"> лицензионных требований и условий действия лицензии</w:t>
      </w:r>
      <w:r w:rsidR="00F17D39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390C88" w:rsidRPr="00D04738">
        <w:rPr>
          <w:rFonts w:ascii="Times New Roman" w:hAnsi="Times New Roman" w:cs="Times New Roman"/>
          <w:sz w:val="28"/>
          <w:szCs w:val="28"/>
        </w:rPr>
        <w:t xml:space="preserve">в </w:t>
      </w:r>
      <w:r w:rsidR="00D15AF4" w:rsidRPr="00D04738">
        <w:rPr>
          <w:rFonts w:ascii="Times New Roman" w:hAnsi="Times New Roman" w:cs="Times New Roman"/>
          <w:sz w:val="28"/>
          <w:szCs w:val="28"/>
        </w:rPr>
        <w:t>отчетном периоде</w:t>
      </w:r>
      <w:r w:rsidR="00390C88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BF307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22768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F3071">
        <w:rPr>
          <w:rFonts w:ascii="Times New Roman" w:hAnsi="Times New Roman" w:cs="Times New Roman"/>
          <w:sz w:val="28"/>
          <w:szCs w:val="28"/>
        </w:rPr>
        <w:t xml:space="preserve">причин нарушений лицензионных требований и (или) условий действия лицензии явилось </w:t>
      </w:r>
      <w:r w:rsidR="006E34DB" w:rsidRPr="00D04738">
        <w:rPr>
          <w:rFonts w:ascii="Times New Roman" w:hAnsi="Times New Roman" w:cs="Times New Roman"/>
          <w:sz w:val="28"/>
          <w:szCs w:val="28"/>
        </w:rPr>
        <w:t>незнание лиц</w:t>
      </w:r>
      <w:r w:rsidR="004114F1" w:rsidRPr="00D04738">
        <w:rPr>
          <w:rFonts w:ascii="Times New Roman" w:hAnsi="Times New Roman" w:cs="Times New Roman"/>
          <w:sz w:val="28"/>
          <w:szCs w:val="28"/>
        </w:rPr>
        <w:t>ами</w:t>
      </w:r>
      <w:r w:rsidR="006E34DB" w:rsidRPr="00D04738">
        <w:rPr>
          <w:rFonts w:ascii="Times New Roman" w:hAnsi="Times New Roman" w:cs="Times New Roman"/>
          <w:sz w:val="28"/>
          <w:szCs w:val="28"/>
        </w:rPr>
        <w:t>, ответственны</w:t>
      </w:r>
      <w:r w:rsidR="004114F1" w:rsidRPr="00D04738">
        <w:rPr>
          <w:rFonts w:ascii="Times New Roman" w:hAnsi="Times New Roman" w:cs="Times New Roman"/>
          <w:sz w:val="28"/>
          <w:szCs w:val="28"/>
        </w:rPr>
        <w:t>ми</w:t>
      </w:r>
      <w:r w:rsidR="006E34DB" w:rsidRPr="00D04738">
        <w:rPr>
          <w:rFonts w:ascii="Times New Roman" w:hAnsi="Times New Roman" w:cs="Times New Roman"/>
          <w:sz w:val="28"/>
          <w:szCs w:val="28"/>
        </w:rPr>
        <w:t xml:space="preserve"> за выполнение условий действия лицензии, требований нормативных правовых актов </w:t>
      </w:r>
      <w:r w:rsidR="00AD2963" w:rsidRPr="00D04738">
        <w:rPr>
          <w:rFonts w:ascii="Times New Roman" w:hAnsi="Times New Roman" w:cs="Times New Roman"/>
          <w:sz w:val="28"/>
          <w:szCs w:val="28"/>
        </w:rPr>
        <w:t>в области использования атомной энергии в оборонных целях</w:t>
      </w:r>
      <w:r w:rsidR="004C189D" w:rsidRPr="00D04738">
        <w:rPr>
          <w:rFonts w:ascii="Times New Roman" w:hAnsi="Times New Roman" w:cs="Times New Roman"/>
          <w:sz w:val="28"/>
          <w:szCs w:val="28"/>
        </w:rPr>
        <w:t>.</w:t>
      </w:r>
    </w:p>
    <w:p w:rsidR="00C92BE7" w:rsidRDefault="00C92BE7" w:rsidP="000810F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0FF"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нарушений лицензионных требований и условий действия лицензии лицензиатам рекомендовано дальнейшее изучение действующих нормативных правовых актов в области использования атомной энергии в оборонных целях, а также изучение нормативных правовых актов, вступивших в силу в отчетном периоде. Обсуждение вопросов безопасного использования атомной энергии в оборонных целях, включая анализ нормативной правовой базы, проводится Госкорпорацией «Росатом» на регулярной основе в рамках научно-методических мероприятий, включая Межотраслевой научно-технический семинар-совещание «Система управления безопасностью при использовании атомной энергии в оборонных целях», к участию в работе которого приглашаются заинтересованные федеральные органы исполнительной власти и </w:t>
      </w:r>
      <w:r w:rsidRPr="000810FF">
        <w:rPr>
          <w:rFonts w:ascii="Times New Roman" w:hAnsi="Times New Roman" w:cs="Times New Roman"/>
          <w:sz w:val="28"/>
          <w:szCs w:val="28"/>
        </w:rPr>
        <w:lastRenderedPageBreak/>
        <w:t>лицензиаты.</w:t>
      </w:r>
    </w:p>
    <w:p w:rsidR="00EF075D" w:rsidRPr="000810FF" w:rsidRDefault="006D4AC4" w:rsidP="000810F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0FF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лицензионных требований и (или) условий действия лицензии выданы предписания </w:t>
      </w:r>
      <w:r w:rsidR="008930ED" w:rsidRPr="000810FF">
        <w:rPr>
          <w:rFonts w:ascii="Times New Roman" w:hAnsi="Times New Roman" w:cs="Times New Roman"/>
          <w:sz w:val="28"/>
          <w:szCs w:val="28"/>
        </w:rPr>
        <w:t>8</w:t>
      </w:r>
      <w:r w:rsidR="00251A0F">
        <w:rPr>
          <w:rFonts w:ascii="Times New Roman" w:hAnsi="Times New Roman" w:cs="Times New Roman"/>
          <w:sz w:val="28"/>
          <w:szCs w:val="28"/>
        </w:rPr>
        <w:t xml:space="preserve"> лицензиатам</w:t>
      </w:r>
      <w:bookmarkStart w:id="0" w:name="_GoBack"/>
      <w:bookmarkEnd w:id="0"/>
      <w:r w:rsidR="00E650A9" w:rsidRPr="000810FF">
        <w:rPr>
          <w:rFonts w:ascii="Times New Roman" w:hAnsi="Times New Roman" w:cs="Times New Roman"/>
          <w:sz w:val="28"/>
          <w:szCs w:val="28"/>
        </w:rPr>
        <w:t>.</w:t>
      </w:r>
    </w:p>
    <w:p w:rsidR="006D4AC4" w:rsidRDefault="009A545D" w:rsidP="00FF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неисполнения лицензиатами выданных </w:t>
      </w:r>
      <w:r w:rsidR="00D81E0E">
        <w:rPr>
          <w:rFonts w:ascii="Times New Roman" w:hAnsi="Times New Roman" w:cs="Times New Roman"/>
          <w:sz w:val="28"/>
          <w:szCs w:val="28"/>
        </w:rPr>
        <w:t xml:space="preserve">Госкорпорацией «Росатом» </w:t>
      </w:r>
      <w:r>
        <w:rPr>
          <w:rFonts w:ascii="Times New Roman" w:hAnsi="Times New Roman"/>
          <w:sz w:val="28"/>
          <w:szCs w:val="28"/>
        </w:rPr>
        <w:t>предписаний в установленные в них сроки, а также с</w:t>
      </w:r>
      <w:r w:rsidR="00D81E0E">
        <w:rPr>
          <w:rFonts w:ascii="Times New Roman" w:hAnsi="Times New Roman" w:cs="Times New Roman"/>
          <w:sz w:val="28"/>
          <w:szCs w:val="28"/>
        </w:rPr>
        <w:t xml:space="preserve">лучаев представления </w:t>
      </w:r>
      <w:r w:rsidR="00274428">
        <w:rPr>
          <w:rFonts w:ascii="Times New Roman" w:hAnsi="Times New Roman" w:cs="Times New Roman"/>
          <w:sz w:val="28"/>
          <w:szCs w:val="28"/>
        </w:rPr>
        <w:t>лицензиатами возражений в отношении выданных Госкорпорацией «Росатом» предписаний в 201</w:t>
      </w:r>
      <w:r w:rsidR="00C85A7D">
        <w:rPr>
          <w:rFonts w:ascii="Times New Roman" w:hAnsi="Times New Roman" w:cs="Times New Roman"/>
          <w:sz w:val="28"/>
          <w:szCs w:val="28"/>
        </w:rPr>
        <w:t>9</w:t>
      </w:r>
      <w:r w:rsidR="00274428">
        <w:rPr>
          <w:rFonts w:ascii="Times New Roman" w:hAnsi="Times New Roman" w:cs="Times New Roman"/>
          <w:sz w:val="28"/>
          <w:szCs w:val="28"/>
        </w:rPr>
        <w:t xml:space="preserve"> году зарегистрировано не было.</w:t>
      </w:r>
    </w:p>
    <w:p w:rsidR="004B2341" w:rsidRPr="000810FF" w:rsidRDefault="00C92BE7" w:rsidP="000810F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0FF">
        <w:rPr>
          <w:rFonts w:ascii="Times New Roman" w:hAnsi="Times New Roman" w:cs="Times New Roman"/>
          <w:sz w:val="28"/>
          <w:szCs w:val="28"/>
        </w:rPr>
        <w:t>В ходе контрольной деятельности в 2019 году проблем, вызванных недостаточностью нормативной правовой базы, а также наличием внутренних противоречий между отдельными нормативными правовыми актами выявлено не было.</w:t>
      </w:r>
    </w:p>
    <w:sectPr w:rsidR="004B2341" w:rsidRPr="000810FF" w:rsidSect="00D85512">
      <w:headerReference w:type="default" r:id="rId11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0C" w:rsidRDefault="00827E0C" w:rsidP="00151867">
      <w:pPr>
        <w:spacing w:after="0" w:line="240" w:lineRule="auto"/>
      </w:pPr>
      <w:r>
        <w:separator/>
      </w:r>
    </w:p>
  </w:endnote>
  <w:endnote w:type="continuationSeparator" w:id="0">
    <w:p w:rsidR="00827E0C" w:rsidRDefault="00827E0C" w:rsidP="0015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0C" w:rsidRDefault="00827E0C" w:rsidP="00151867">
      <w:pPr>
        <w:spacing w:after="0" w:line="240" w:lineRule="auto"/>
      </w:pPr>
      <w:r>
        <w:separator/>
      </w:r>
    </w:p>
  </w:footnote>
  <w:footnote w:type="continuationSeparator" w:id="0">
    <w:p w:rsidR="00827E0C" w:rsidRDefault="00827E0C" w:rsidP="0015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039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1867" w:rsidRPr="00151867" w:rsidRDefault="0015186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51867">
          <w:rPr>
            <w:rFonts w:ascii="Times New Roman" w:hAnsi="Times New Roman"/>
            <w:sz w:val="28"/>
            <w:szCs w:val="28"/>
          </w:rPr>
          <w:fldChar w:fldCharType="begin"/>
        </w:r>
        <w:r w:rsidRPr="001518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51867">
          <w:rPr>
            <w:rFonts w:ascii="Times New Roman" w:hAnsi="Times New Roman"/>
            <w:sz w:val="28"/>
            <w:szCs w:val="28"/>
          </w:rPr>
          <w:fldChar w:fldCharType="separate"/>
        </w:r>
        <w:r w:rsidR="00251A0F">
          <w:rPr>
            <w:rFonts w:ascii="Times New Roman" w:hAnsi="Times New Roman"/>
            <w:noProof/>
            <w:sz w:val="28"/>
            <w:szCs w:val="28"/>
          </w:rPr>
          <w:t>11</w:t>
        </w:r>
        <w:r w:rsidRPr="001518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B27"/>
    <w:multiLevelType w:val="multilevel"/>
    <w:tmpl w:val="C854C60A"/>
    <w:lvl w:ilvl="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.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D1229C"/>
    <w:multiLevelType w:val="hybridMultilevel"/>
    <w:tmpl w:val="F26818C6"/>
    <w:lvl w:ilvl="0" w:tplc="62B88B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50477"/>
    <w:multiLevelType w:val="hybridMultilevel"/>
    <w:tmpl w:val="D2FCB3EC"/>
    <w:lvl w:ilvl="0" w:tplc="7E36861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745E4"/>
    <w:multiLevelType w:val="hybridMultilevel"/>
    <w:tmpl w:val="E04E8BAC"/>
    <w:lvl w:ilvl="0" w:tplc="62B88B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B37E4"/>
    <w:multiLevelType w:val="hybridMultilevel"/>
    <w:tmpl w:val="EACAEC34"/>
    <w:lvl w:ilvl="0" w:tplc="5D04C1B8">
      <w:start w:val="2"/>
      <w:numFmt w:val="decimal"/>
      <w:lvlText w:val="1.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E32D6F"/>
    <w:multiLevelType w:val="hybridMultilevel"/>
    <w:tmpl w:val="7FDEF0C6"/>
    <w:lvl w:ilvl="0" w:tplc="62B88B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894014"/>
    <w:multiLevelType w:val="hybridMultilevel"/>
    <w:tmpl w:val="DCC2B8FE"/>
    <w:lvl w:ilvl="0" w:tplc="7B32D0B6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5B35E7"/>
    <w:multiLevelType w:val="hybridMultilevel"/>
    <w:tmpl w:val="1FF66962"/>
    <w:lvl w:ilvl="0" w:tplc="62B88B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E342F7"/>
    <w:multiLevelType w:val="hybridMultilevel"/>
    <w:tmpl w:val="855C7C90"/>
    <w:lvl w:ilvl="0" w:tplc="62B88B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4700BE"/>
    <w:multiLevelType w:val="multilevel"/>
    <w:tmpl w:val="C854C60A"/>
    <w:lvl w:ilvl="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.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E70EA8"/>
    <w:multiLevelType w:val="hybridMultilevel"/>
    <w:tmpl w:val="F60E2D08"/>
    <w:lvl w:ilvl="0" w:tplc="5D04C1B8">
      <w:start w:val="2"/>
      <w:numFmt w:val="decimal"/>
      <w:lvlText w:val="1.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F711F0"/>
    <w:multiLevelType w:val="hybridMultilevel"/>
    <w:tmpl w:val="E9A4EA28"/>
    <w:lvl w:ilvl="0" w:tplc="6CE2ACE8">
      <w:start w:val="1"/>
      <w:numFmt w:val="decimal"/>
      <w:suff w:val="space"/>
      <w:lvlText w:val="1.%1."/>
      <w:lvlJc w:val="left"/>
      <w:pPr>
        <w:ind w:left="0"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8E30D6"/>
    <w:multiLevelType w:val="multilevel"/>
    <w:tmpl w:val="71CE7A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9"/>
    <w:rsid w:val="0000203D"/>
    <w:rsid w:val="000044C8"/>
    <w:rsid w:val="00006744"/>
    <w:rsid w:val="000105A7"/>
    <w:rsid w:val="00014030"/>
    <w:rsid w:val="0001448D"/>
    <w:rsid w:val="00022735"/>
    <w:rsid w:val="000227E9"/>
    <w:rsid w:val="00026970"/>
    <w:rsid w:val="000272C7"/>
    <w:rsid w:val="0003063E"/>
    <w:rsid w:val="0003076F"/>
    <w:rsid w:val="00032C42"/>
    <w:rsid w:val="0003434B"/>
    <w:rsid w:val="00035699"/>
    <w:rsid w:val="000361A3"/>
    <w:rsid w:val="00037897"/>
    <w:rsid w:val="000407DC"/>
    <w:rsid w:val="00042D35"/>
    <w:rsid w:val="00044C08"/>
    <w:rsid w:val="00046546"/>
    <w:rsid w:val="000470AA"/>
    <w:rsid w:val="0005051E"/>
    <w:rsid w:val="00052AD2"/>
    <w:rsid w:val="000537F0"/>
    <w:rsid w:val="00055462"/>
    <w:rsid w:val="000568B5"/>
    <w:rsid w:val="000608FC"/>
    <w:rsid w:val="00062DD6"/>
    <w:rsid w:val="00063105"/>
    <w:rsid w:val="0007135C"/>
    <w:rsid w:val="000752FB"/>
    <w:rsid w:val="000800AE"/>
    <w:rsid w:val="000810FF"/>
    <w:rsid w:val="00084124"/>
    <w:rsid w:val="00084582"/>
    <w:rsid w:val="00090477"/>
    <w:rsid w:val="00091E65"/>
    <w:rsid w:val="000A3B68"/>
    <w:rsid w:val="000B2396"/>
    <w:rsid w:val="000B7550"/>
    <w:rsid w:val="000C221B"/>
    <w:rsid w:val="000C3337"/>
    <w:rsid w:val="000C4BCD"/>
    <w:rsid w:val="000C4C69"/>
    <w:rsid w:val="000C510B"/>
    <w:rsid w:val="000C5437"/>
    <w:rsid w:val="000D02B5"/>
    <w:rsid w:val="000D69CA"/>
    <w:rsid w:val="000D716B"/>
    <w:rsid w:val="000E023F"/>
    <w:rsid w:val="000E259D"/>
    <w:rsid w:val="000E4EE1"/>
    <w:rsid w:val="000F13F9"/>
    <w:rsid w:val="000F2FE0"/>
    <w:rsid w:val="000F5F6A"/>
    <w:rsid w:val="001001FC"/>
    <w:rsid w:val="00101422"/>
    <w:rsid w:val="001126BF"/>
    <w:rsid w:val="0011581B"/>
    <w:rsid w:val="00115F24"/>
    <w:rsid w:val="001206A7"/>
    <w:rsid w:val="00121BC7"/>
    <w:rsid w:val="001236D9"/>
    <w:rsid w:val="00123B74"/>
    <w:rsid w:val="00125F2D"/>
    <w:rsid w:val="00131B7C"/>
    <w:rsid w:val="00133219"/>
    <w:rsid w:val="00133B54"/>
    <w:rsid w:val="0013761B"/>
    <w:rsid w:val="00141FCD"/>
    <w:rsid w:val="00143FC2"/>
    <w:rsid w:val="001440C1"/>
    <w:rsid w:val="00147B8B"/>
    <w:rsid w:val="00151867"/>
    <w:rsid w:val="00151C45"/>
    <w:rsid w:val="00152B30"/>
    <w:rsid w:val="0015315F"/>
    <w:rsid w:val="00163AB5"/>
    <w:rsid w:val="0016759B"/>
    <w:rsid w:val="001741EE"/>
    <w:rsid w:val="001751EB"/>
    <w:rsid w:val="00175684"/>
    <w:rsid w:val="00175D03"/>
    <w:rsid w:val="00176168"/>
    <w:rsid w:val="00177BED"/>
    <w:rsid w:val="0018059B"/>
    <w:rsid w:val="0018464D"/>
    <w:rsid w:val="001849C8"/>
    <w:rsid w:val="001860B6"/>
    <w:rsid w:val="00186446"/>
    <w:rsid w:val="001879A1"/>
    <w:rsid w:val="00196790"/>
    <w:rsid w:val="001A253C"/>
    <w:rsid w:val="001A37AF"/>
    <w:rsid w:val="001A4D90"/>
    <w:rsid w:val="001A5F7E"/>
    <w:rsid w:val="001B470E"/>
    <w:rsid w:val="001B47BB"/>
    <w:rsid w:val="001B700E"/>
    <w:rsid w:val="001C0AAA"/>
    <w:rsid w:val="001C0B16"/>
    <w:rsid w:val="001C4E98"/>
    <w:rsid w:val="001D238B"/>
    <w:rsid w:val="001D3262"/>
    <w:rsid w:val="001D36A4"/>
    <w:rsid w:val="001D4401"/>
    <w:rsid w:val="001F0FF2"/>
    <w:rsid w:val="001F54C2"/>
    <w:rsid w:val="001F5848"/>
    <w:rsid w:val="0020231D"/>
    <w:rsid w:val="00203C3D"/>
    <w:rsid w:val="0021023A"/>
    <w:rsid w:val="00215ABA"/>
    <w:rsid w:val="00216156"/>
    <w:rsid w:val="00227689"/>
    <w:rsid w:val="00234D6B"/>
    <w:rsid w:val="00236306"/>
    <w:rsid w:val="00236BC9"/>
    <w:rsid w:val="00237784"/>
    <w:rsid w:val="002404A6"/>
    <w:rsid w:val="0024069E"/>
    <w:rsid w:val="00243DF2"/>
    <w:rsid w:val="002476FA"/>
    <w:rsid w:val="00247D55"/>
    <w:rsid w:val="00251465"/>
    <w:rsid w:val="00251A0F"/>
    <w:rsid w:val="002531E1"/>
    <w:rsid w:val="002543D6"/>
    <w:rsid w:val="00256132"/>
    <w:rsid w:val="0027023A"/>
    <w:rsid w:val="002712B0"/>
    <w:rsid w:val="00274428"/>
    <w:rsid w:val="002755A2"/>
    <w:rsid w:val="002800E1"/>
    <w:rsid w:val="00282A32"/>
    <w:rsid w:val="00283425"/>
    <w:rsid w:val="00290531"/>
    <w:rsid w:val="002931A6"/>
    <w:rsid w:val="00297018"/>
    <w:rsid w:val="00297E13"/>
    <w:rsid w:val="002A0265"/>
    <w:rsid w:val="002A225F"/>
    <w:rsid w:val="002B253C"/>
    <w:rsid w:val="002C17DF"/>
    <w:rsid w:val="002C1BAD"/>
    <w:rsid w:val="002C45E2"/>
    <w:rsid w:val="002C4850"/>
    <w:rsid w:val="002C69F6"/>
    <w:rsid w:val="002D4975"/>
    <w:rsid w:val="002D6CD7"/>
    <w:rsid w:val="002D7CAE"/>
    <w:rsid w:val="002E371F"/>
    <w:rsid w:val="002E4F12"/>
    <w:rsid w:val="002E60D8"/>
    <w:rsid w:val="002E72F9"/>
    <w:rsid w:val="002F09C2"/>
    <w:rsid w:val="002F374C"/>
    <w:rsid w:val="002F40C3"/>
    <w:rsid w:val="002F52FF"/>
    <w:rsid w:val="002F6BD8"/>
    <w:rsid w:val="002F7022"/>
    <w:rsid w:val="00301981"/>
    <w:rsid w:val="00302001"/>
    <w:rsid w:val="00307CB7"/>
    <w:rsid w:val="00310AB4"/>
    <w:rsid w:val="003167C1"/>
    <w:rsid w:val="00320AC7"/>
    <w:rsid w:val="0032162A"/>
    <w:rsid w:val="00323489"/>
    <w:rsid w:val="00323902"/>
    <w:rsid w:val="00330FCB"/>
    <w:rsid w:val="00331FE2"/>
    <w:rsid w:val="0033365B"/>
    <w:rsid w:val="00337D31"/>
    <w:rsid w:val="0034374B"/>
    <w:rsid w:val="00347EDB"/>
    <w:rsid w:val="003524AD"/>
    <w:rsid w:val="003524CD"/>
    <w:rsid w:val="003538D5"/>
    <w:rsid w:val="0035527E"/>
    <w:rsid w:val="00356927"/>
    <w:rsid w:val="0036117B"/>
    <w:rsid w:val="00366204"/>
    <w:rsid w:val="0036797C"/>
    <w:rsid w:val="0037080C"/>
    <w:rsid w:val="0037318A"/>
    <w:rsid w:val="00374F20"/>
    <w:rsid w:val="0037674B"/>
    <w:rsid w:val="003805DE"/>
    <w:rsid w:val="00380F00"/>
    <w:rsid w:val="00381068"/>
    <w:rsid w:val="00384D8B"/>
    <w:rsid w:val="00384E2B"/>
    <w:rsid w:val="00385733"/>
    <w:rsid w:val="003878C4"/>
    <w:rsid w:val="003901D7"/>
    <w:rsid w:val="00390C88"/>
    <w:rsid w:val="0039424F"/>
    <w:rsid w:val="00394D6D"/>
    <w:rsid w:val="003A1ED2"/>
    <w:rsid w:val="003A2CE7"/>
    <w:rsid w:val="003A5AD9"/>
    <w:rsid w:val="003A76FE"/>
    <w:rsid w:val="003B3773"/>
    <w:rsid w:val="003B3F0D"/>
    <w:rsid w:val="003C0C34"/>
    <w:rsid w:val="003C74C0"/>
    <w:rsid w:val="003D0126"/>
    <w:rsid w:val="003D0505"/>
    <w:rsid w:val="003D43C2"/>
    <w:rsid w:val="003E1543"/>
    <w:rsid w:val="003E3BF3"/>
    <w:rsid w:val="003E3C1B"/>
    <w:rsid w:val="003E6C67"/>
    <w:rsid w:val="003E7576"/>
    <w:rsid w:val="003E7898"/>
    <w:rsid w:val="003F1C60"/>
    <w:rsid w:val="003F43D3"/>
    <w:rsid w:val="00401119"/>
    <w:rsid w:val="00404EFA"/>
    <w:rsid w:val="004050BB"/>
    <w:rsid w:val="004114F1"/>
    <w:rsid w:val="004164DB"/>
    <w:rsid w:val="004206A6"/>
    <w:rsid w:val="004211C7"/>
    <w:rsid w:val="00424FA2"/>
    <w:rsid w:val="0043591D"/>
    <w:rsid w:val="004362D3"/>
    <w:rsid w:val="00442BF2"/>
    <w:rsid w:val="004435A3"/>
    <w:rsid w:val="00443C9B"/>
    <w:rsid w:val="00445597"/>
    <w:rsid w:val="0045288C"/>
    <w:rsid w:val="00453566"/>
    <w:rsid w:val="00464061"/>
    <w:rsid w:val="00466956"/>
    <w:rsid w:val="00467C9E"/>
    <w:rsid w:val="00477034"/>
    <w:rsid w:val="004777C0"/>
    <w:rsid w:val="00481806"/>
    <w:rsid w:val="00484063"/>
    <w:rsid w:val="0048681E"/>
    <w:rsid w:val="00486D64"/>
    <w:rsid w:val="004904C5"/>
    <w:rsid w:val="00492A2D"/>
    <w:rsid w:val="00493347"/>
    <w:rsid w:val="004965DE"/>
    <w:rsid w:val="0049701F"/>
    <w:rsid w:val="0049713A"/>
    <w:rsid w:val="004A0135"/>
    <w:rsid w:val="004A2CE6"/>
    <w:rsid w:val="004A7471"/>
    <w:rsid w:val="004B2341"/>
    <w:rsid w:val="004B3011"/>
    <w:rsid w:val="004B3A70"/>
    <w:rsid w:val="004B5D8C"/>
    <w:rsid w:val="004B64E1"/>
    <w:rsid w:val="004B675B"/>
    <w:rsid w:val="004C189D"/>
    <w:rsid w:val="004C3845"/>
    <w:rsid w:val="004C4DBF"/>
    <w:rsid w:val="004C76E0"/>
    <w:rsid w:val="004C787F"/>
    <w:rsid w:val="004C7BF7"/>
    <w:rsid w:val="004D0851"/>
    <w:rsid w:val="004D4758"/>
    <w:rsid w:val="004D60E3"/>
    <w:rsid w:val="004D7FD8"/>
    <w:rsid w:val="004E507C"/>
    <w:rsid w:val="004E6913"/>
    <w:rsid w:val="004E7307"/>
    <w:rsid w:val="004F126B"/>
    <w:rsid w:val="004F156E"/>
    <w:rsid w:val="004F27F0"/>
    <w:rsid w:val="004F319B"/>
    <w:rsid w:val="004F69C5"/>
    <w:rsid w:val="004F7AC2"/>
    <w:rsid w:val="005003F3"/>
    <w:rsid w:val="005006F3"/>
    <w:rsid w:val="0050223E"/>
    <w:rsid w:val="00511405"/>
    <w:rsid w:val="00513975"/>
    <w:rsid w:val="0051556C"/>
    <w:rsid w:val="00517B66"/>
    <w:rsid w:val="0052236E"/>
    <w:rsid w:val="005261E3"/>
    <w:rsid w:val="00527D89"/>
    <w:rsid w:val="00531BC8"/>
    <w:rsid w:val="00531DB9"/>
    <w:rsid w:val="0053222E"/>
    <w:rsid w:val="00533736"/>
    <w:rsid w:val="00535592"/>
    <w:rsid w:val="00543625"/>
    <w:rsid w:val="00546257"/>
    <w:rsid w:val="00546E14"/>
    <w:rsid w:val="005515A6"/>
    <w:rsid w:val="005543FB"/>
    <w:rsid w:val="00560F11"/>
    <w:rsid w:val="00562721"/>
    <w:rsid w:val="00565AA9"/>
    <w:rsid w:val="0056615F"/>
    <w:rsid w:val="005663A8"/>
    <w:rsid w:val="005740BA"/>
    <w:rsid w:val="00582441"/>
    <w:rsid w:val="005844C1"/>
    <w:rsid w:val="0058471E"/>
    <w:rsid w:val="0058504A"/>
    <w:rsid w:val="00592ACD"/>
    <w:rsid w:val="00594D98"/>
    <w:rsid w:val="00596A2C"/>
    <w:rsid w:val="005A3470"/>
    <w:rsid w:val="005A4CBB"/>
    <w:rsid w:val="005A5F66"/>
    <w:rsid w:val="005A7073"/>
    <w:rsid w:val="005B12E6"/>
    <w:rsid w:val="005C008C"/>
    <w:rsid w:val="005C28EA"/>
    <w:rsid w:val="005C3ACB"/>
    <w:rsid w:val="005C4A5C"/>
    <w:rsid w:val="005C6372"/>
    <w:rsid w:val="005C6E92"/>
    <w:rsid w:val="005C75AA"/>
    <w:rsid w:val="005D2B21"/>
    <w:rsid w:val="005D342E"/>
    <w:rsid w:val="005D5E3A"/>
    <w:rsid w:val="005D7F9A"/>
    <w:rsid w:val="005E3190"/>
    <w:rsid w:val="005E52DC"/>
    <w:rsid w:val="005E6716"/>
    <w:rsid w:val="005E7BC7"/>
    <w:rsid w:val="005F0C41"/>
    <w:rsid w:val="005F5D54"/>
    <w:rsid w:val="006003BF"/>
    <w:rsid w:val="00610132"/>
    <w:rsid w:val="0061203D"/>
    <w:rsid w:val="00612211"/>
    <w:rsid w:val="00612257"/>
    <w:rsid w:val="006144C1"/>
    <w:rsid w:val="00615F55"/>
    <w:rsid w:val="00615F8C"/>
    <w:rsid w:val="00615F98"/>
    <w:rsid w:val="006178D7"/>
    <w:rsid w:val="0062115B"/>
    <w:rsid w:val="006212D1"/>
    <w:rsid w:val="00626542"/>
    <w:rsid w:val="006267E6"/>
    <w:rsid w:val="00635CA7"/>
    <w:rsid w:val="00640250"/>
    <w:rsid w:val="00645C33"/>
    <w:rsid w:val="006466BF"/>
    <w:rsid w:val="0066732D"/>
    <w:rsid w:val="006706DB"/>
    <w:rsid w:val="00671189"/>
    <w:rsid w:val="00671D49"/>
    <w:rsid w:val="0067233B"/>
    <w:rsid w:val="00680C2C"/>
    <w:rsid w:val="00685FA6"/>
    <w:rsid w:val="0068757E"/>
    <w:rsid w:val="00694560"/>
    <w:rsid w:val="00695553"/>
    <w:rsid w:val="006A08F0"/>
    <w:rsid w:val="006A75D5"/>
    <w:rsid w:val="006A7873"/>
    <w:rsid w:val="006A7984"/>
    <w:rsid w:val="006B402D"/>
    <w:rsid w:val="006C0530"/>
    <w:rsid w:val="006C3189"/>
    <w:rsid w:val="006C5BC9"/>
    <w:rsid w:val="006D4AC4"/>
    <w:rsid w:val="006E05D5"/>
    <w:rsid w:val="006E2D8A"/>
    <w:rsid w:val="006E34DB"/>
    <w:rsid w:val="006E39C1"/>
    <w:rsid w:val="006E406F"/>
    <w:rsid w:val="006E7738"/>
    <w:rsid w:val="006F0D29"/>
    <w:rsid w:val="006F46B8"/>
    <w:rsid w:val="006F6256"/>
    <w:rsid w:val="006F72DC"/>
    <w:rsid w:val="006F7A85"/>
    <w:rsid w:val="007008F2"/>
    <w:rsid w:val="00700FB4"/>
    <w:rsid w:val="0070214B"/>
    <w:rsid w:val="007045A4"/>
    <w:rsid w:val="00705CFA"/>
    <w:rsid w:val="00713179"/>
    <w:rsid w:val="007131A3"/>
    <w:rsid w:val="00717834"/>
    <w:rsid w:val="00717D68"/>
    <w:rsid w:val="007210E1"/>
    <w:rsid w:val="007228DE"/>
    <w:rsid w:val="007234F5"/>
    <w:rsid w:val="007239ED"/>
    <w:rsid w:val="00725728"/>
    <w:rsid w:val="00725908"/>
    <w:rsid w:val="00726F5E"/>
    <w:rsid w:val="0073417C"/>
    <w:rsid w:val="007428B5"/>
    <w:rsid w:val="00743EFA"/>
    <w:rsid w:val="007524DB"/>
    <w:rsid w:val="00761EE1"/>
    <w:rsid w:val="007635DB"/>
    <w:rsid w:val="0076384F"/>
    <w:rsid w:val="00770D17"/>
    <w:rsid w:val="007737BC"/>
    <w:rsid w:val="00775C01"/>
    <w:rsid w:val="00775F9D"/>
    <w:rsid w:val="00787426"/>
    <w:rsid w:val="00787C97"/>
    <w:rsid w:val="00790AB9"/>
    <w:rsid w:val="00794DBD"/>
    <w:rsid w:val="00794F6E"/>
    <w:rsid w:val="00795F91"/>
    <w:rsid w:val="00796516"/>
    <w:rsid w:val="00797EC1"/>
    <w:rsid w:val="007A0546"/>
    <w:rsid w:val="007A18C1"/>
    <w:rsid w:val="007A3A61"/>
    <w:rsid w:val="007A3AEF"/>
    <w:rsid w:val="007A3BCB"/>
    <w:rsid w:val="007A3C6A"/>
    <w:rsid w:val="007A4162"/>
    <w:rsid w:val="007A5AA5"/>
    <w:rsid w:val="007A6408"/>
    <w:rsid w:val="007B026F"/>
    <w:rsid w:val="007B6059"/>
    <w:rsid w:val="007B688E"/>
    <w:rsid w:val="007C0B9A"/>
    <w:rsid w:val="007C1831"/>
    <w:rsid w:val="007D097A"/>
    <w:rsid w:val="007D0F1D"/>
    <w:rsid w:val="007E04C8"/>
    <w:rsid w:val="007E08A9"/>
    <w:rsid w:val="007E11D2"/>
    <w:rsid w:val="007E30B2"/>
    <w:rsid w:val="007E46B0"/>
    <w:rsid w:val="007F20A3"/>
    <w:rsid w:val="007F2F72"/>
    <w:rsid w:val="007F5D9A"/>
    <w:rsid w:val="007F689D"/>
    <w:rsid w:val="008008C4"/>
    <w:rsid w:val="008011F5"/>
    <w:rsid w:val="00806274"/>
    <w:rsid w:val="00812792"/>
    <w:rsid w:val="00814679"/>
    <w:rsid w:val="008217CB"/>
    <w:rsid w:val="00822540"/>
    <w:rsid w:val="00824B11"/>
    <w:rsid w:val="00827E0C"/>
    <w:rsid w:val="00827FB1"/>
    <w:rsid w:val="008354B4"/>
    <w:rsid w:val="00837019"/>
    <w:rsid w:val="00837066"/>
    <w:rsid w:val="008407EB"/>
    <w:rsid w:val="00841F95"/>
    <w:rsid w:val="0084488E"/>
    <w:rsid w:val="008453C3"/>
    <w:rsid w:val="008517F9"/>
    <w:rsid w:val="00854DF9"/>
    <w:rsid w:val="00855E68"/>
    <w:rsid w:val="00857745"/>
    <w:rsid w:val="008715B3"/>
    <w:rsid w:val="00871A63"/>
    <w:rsid w:val="00871DDD"/>
    <w:rsid w:val="0087470F"/>
    <w:rsid w:val="0088010C"/>
    <w:rsid w:val="008859FF"/>
    <w:rsid w:val="008930ED"/>
    <w:rsid w:val="008A00A4"/>
    <w:rsid w:val="008A0263"/>
    <w:rsid w:val="008A12F5"/>
    <w:rsid w:val="008A1AC3"/>
    <w:rsid w:val="008A1F67"/>
    <w:rsid w:val="008A70C3"/>
    <w:rsid w:val="008C7350"/>
    <w:rsid w:val="008D5224"/>
    <w:rsid w:val="008D5F95"/>
    <w:rsid w:val="008E0985"/>
    <w:rsid w:val="008E1AAE"/>
    <w:rsid w:val="008E3594"/>
    <w:rsid w:val="008F65AE"/>
    <w:rsid w:val="008F69DC"/>
    <w:rsid w:val="008F7CCE"/>
    <w:rsid w:val="00915A1C"/>
    <w:rsid w:val="009160DD"/>
    <w:rsid w:val="00923340"/>
    <w:rsid w:val="00923BF0"/>
    <w:rsid w:val="009241E0"/>
    <w:rsid w:val="0092496F"/>
    <w:rsid w:val="0092680C"/>
    <w:rsid w:val="00933F9A"/>
    <w:rsid w:val="009347F4"/>
    <w:rsid w:val="00934FE9"/>
    <w:rsid w:val="00935073"/>
    <w:rsid w:val="009378A5"/>
    <w:rsid w:val="0094059D"/>
    <w:rsid w:val="009431EF"/>
    <w:rsid w:val="00944303"/>
    <w:rsid w:val="00945A88"/>
    <w:rsid w:val="00946C99"/>
    <w:rsid w:val="00947EFA"/>
    <w:rsid w:val="00950E3C"/>
    <w:rsid w:val="009532C8"/>
    <w:rsid w:val="00956BBC"/>
    <w:rsid w:val="00956C40"/>
    <w:rsid w:val="009570A1"/>
    <w:rsid w:val="00962B95"/>
    <w:rsid w:val="00976852"/>
    <w:rsid w:val="00982763"/>
    <w:rsid w:val="00982F5A"/>
    <w:rsid w:val="009841F3"/>
    <w:rsid w:val="00986CFE"/>
    <w:rsid w:val="00987B16"/>
    <w:rsid w:val="00991640"/>
    <w:rsid w:val="009925BE"/>
    <w:rsid w:val="00992D6D"/>
    <w:rsid w:val="009976AE"/>
    <w:rsid w:val="009A06C2"/>
    <w:rsid w:val="009A1F59"/>
    <w:rsid w:val="009A41FE"/>
    <w:rsid w:val="009A4814"/>
    <w:rsid w:val="009A545D"/>
    <w:rsid w:val="009A575D"/>
    <w:rsid w:val="009A5AC0"/>
    <w:rsid w:val="009B3512"/>
    <w:rsid w:val="009B42FD"/>
    <w:rsid w:val="009C06C0"/>
    <w:rsid w:val="009C0E17"/>
    <w:rsid w:val="009C27CA"/>
    <w:rsid w:val="009C3339"/>
    <w:rsid w:val="009C36D6"/>
    <w:rsid w:val="009C3CB9"/>
    <w:rsid w:val="009C70B4"/>
    <w:rsid w:val="009D4D61"/>
    <w:rsid w:val="009D5CF7"/>
    <w:rsid w:val="009D5D52"/>
    <w:rsid w:val="009D63D8"/>
    <w:rsid w:val="009E3908"/>
    <w:rsid w:val="009E396B"/>
    <w:rsid w:val="009E5A34"/>
    <w:rsid w:val="009E6FCB"/>
    <w:rsid w:val="009F1264"/>
    <w:rsid w:val="009F3343"/>
    <w:rsid w:val="009F4697"/>
    <w:rsid w:val="009F724F"/>
    <w:rsid w:val="00A01697"/>
    <w:rsid w:val="00A10F8B"/>
    <w:rsid w:val="00A160E4"/>
    <w:rsid w:val="00A17356"/>
    <w:rsid w:val="00A2550A"/>
    <w:rsid w:val="00A261AF"/>
    <w:rsid w:val="00A308A8"/>
    <w:rsid w:val="00A31715"/>
    <w:rsid w:val="00A32A3C"/>
    <w:rsid w:val="00A335BC"/>
    <w:rsid w:val="00A33C3C"/>
    <w:rsid w:val="00A34C86"/>
    <w:rsid w:val="00A40A13"/>
    <w:rsid w:val="00A43055"/>
    <w:rsid w:val="00A467DF"/>
    <w:rsid w:val="00A4756B"/>
    <w:rsid w:val="00A524EB"/>
    <w:rsid w:val="00A539F0"/>
    <w:rsid w:val="00A5483C"/>
    <w:rsid w:val="00A578A7"/>
    <w:rsid w:val="00A63157"/>
    <w:rsid w:val="00A732C1"/>
    <w:rsid w:val="00A735DD"/>
    <w:rsid w:val="00A73C29"/>
    <w:rsid w:val="00A8358D"/>
    <w:rsid w:val="00A84B9A"/>
    <w:rsid w:val="00A84DA2"/>
    <w:rsid w:val="00A85F21"/>
    <w:rsid w:val="00A85FFC"/>
    <w:rsid w:val="00A863FE"/>
    <w:rsid w:val="00A86A7F"/>
    <w:rsid w:val="00A938AF"/>
    <w:rsid w:val="00A93A2F"/>
    <w:rsid w:val="00A94E1B"/>
    <w:rsid w:val="00A96A80"/>
    <w:rsid w:val="00A977D6"/>
    <w:rsid w:val="00A97C4A"/>
    <w:rsid w:val="00AA0842"/>
    <w:rsid w:val="00AA0ABE"/>
    <w:rsid w:val="00AA229B"/>
    <w:rsid w:val="00AA29AA"/>
    <w:rsid w:val="00AB009E"/>
    <w:rsid w:val="00AB40B4"/>
    <w:rsid w:val="00AB4536"/>
    <w:rsid w:val="00AB5036"/>
    <w:rsid w:val="00AB6031"/>
    <w:rsid w:val="00AB7510"/>
    <w:rsid w:val="00AC042B"/>
    <w:rsid w:val="00AD00E5"/>
    <w:rsid w:val="00AD281F"/>
    <w:rsid w:val="00AD2963"/>
    <w:rsid w:val="00AD7B05"/>
    <w:rsid w:val="00AE07AD"/>
    <w:rsid w:val="00AE13AB"/>
    <w:rsid w:val="00AE2F97"/>
    <w:rsid w:val="00AF2B49"/>
    <w:rsid w:val="00AF3A96"/>
    <w:rsid w:val="00AF66F8"/>
    <w:rsid w:val="00B002A1"/>
    <w:rsid w:val="00B00F66"/>
    <w:rsid w:val="00B02C9C"/>
    <w:rsid w:val="00B05779"/>
    <w:rsid w:val="00B1500A"/>
    <w:rsid w:val="00B163E3"/>
    <w:rsid w:val="00B17122"/>
    <w:rsid w:val="00B17E66"/>
    <w:rsid w:val="00B23604"/>
    <w:rsid w:val="00B23C88"/>
    <w:rsid w:val="00B3027A"/>
    <w:rsid w:val="00B31FAC"/>
    <w:rsid w:val="00B40B52"/>
    <w:rsid w:val="00B40CA7"/>
    <w:rsid w:val="00B418CF"/>
    <w:rsid w:val="00B44B21"/>
    <w:rsid w:val="00B51133"/>
    <w:rsid w:val="00B51717"/>
    <w:rsid w:val="00B53824"/>
    <w:rsid w:val="00B55AF0"/>
    <w:rsid w:val="00B5724F"/>
    <w:rsid w:val="00B647D7"/>
    <w:rsid w:val="00B66A43"/>
    <w:rsid w:val="00B75E64"/>
    <w:rsid w:val="00B8177F"/>
    <w:rsid w:val="00B820A3"/>
    <w:rsid w:val="00B874D6"/>
    <w:rsid w:val="00B91C93"/>
    <w:rsid w:val="00B929D9"/>
    <w:rsid w:val="00B92F11"/>
    <w:rsid w:val="00BA2825"/>
    <w:rsid w:val="00BA5111"/>
    <w:rsid w:val="00BA53EC"/>
    <w:rsid w:val="00BA7656"/>
    <w:rsid w:val="00BB05F3"/>
    <w:rsid w:val="00BB0FD7"/>
    <w:rsid w:val="00BB512D"/>
    <w:rsid w:val="00BB6F55"/>
    <w:rsid w:val="00BB7293"/>
    <w:rsid w:val="00BB7727"/>
    <w:rsid w:val="00BC06ED"/>
    <w:rsid w:val="00BC0AB4"/>
    <w:rsid w:val="00BC1967"/>
    <w:rsid w:val="00BC3A51"/>
    <w:rsid w:val="00BC3ECE"/>
    <w:rsid w:val="00BC4E2B"/>
    <w:rsid w:val="00BC561C"/>
    <w:rsid w:val="00BC6127"/>
    <w:rsid w:val="00BC6C4D"/>
    <w:rsid w:val="00BD22E1"/>
    <w:rsid w:val="00BD2BFE"/>
    <w:rsid w:val="00BD5564"/>
    <w:rsid w:val="00BD5DBE"/>
    <w:rsid w:val="00BD6165"/>
    <w:rsid w:val="00BE1E8C"/>
    <w:rsid w:val="00BE297C"/>
    <w:rsid w:val="00BE5615"/>
    <w:rsid w:val="00BF0E28"/>
    <w:rsid w:val="00BF3071"/>
    <w:rsid w:val="00BF463D"/>
    <w:rsid w:val="00BF5561"/>
    <w:rsid w:val="00BF685F"/>
    <w:rsid w:val="00BF7B25"/>
    <w:rsid w:val="00C015A9"/>
    <w:rsid w:val="00C04E81"/>
    <w:rsid w:val="00C05B0E"/>
    <w:rsid w:val="00C061F2"/>
    <w:rsid w:val="00C0653D"/>
    <w:rsid w:val="00C13EC3"/>
    <w:rsid w:val="00C16F9D"/>
    <w:rsid w:val="00C217DE"/>
    <w:rsid w:val="00C25FFF"/>
    <w:rsid w:val="00C2671E"/>
    <w:rsid w:val="00C26F8D"/>
    <w:rsid w:val="00C319F6"/>
    <w:rsid w:val="00C32D9A"/>
    <w:rsid w:val="00C33E3F"/>
    <w:rsid w:val="00C3481D"/>
    <w:rsid w:val="00C35404"/>
    <w:rsid w:val="00C36881"/>
    <w:rsid w:val="00C40429"/>
    <w:rsid w:val="00C40ADD"/>
    <w:rsid w:val="00C40D9F"/>
    <w:rsid w:val="00C41D04"/>
    <w:rsid w:val="00C45555"/>
    <w:rsid w:val="00C46B75"/>
    <w:rsid w:val="00C47DD2"/>
    <w:rsid w:val="00C50D3C"/>
    <w:rsid w:val="00C518C8"/>
    <w:rsid w:val="00C53896"/>
    <w:rsid w:val="00C61A33"/>
    <w:rsid w:val="00C6251B"/>
    <w:rsid w:val="00C65182"/>
    <w:rsid w:val="00C65F07"/>
    <w:rsid w:val="00C712B3"/>
    <w:rsid w:val="00C7433D"/>
    <w:rsid w:val="00C774E6"/>
    <w:rsid w:val="00C77F12"/>
    <w:rsid w:val="00C80163"/>
    <w:rsid w:val="00C85A7D"/>
    <w:rsid w:val="00C85D50"/>
    <w:rsid w:val="00C8645E"/>
    <w:rsid w:val="00C87DFF"/>
    <w:rsid w:val="00C91628"/>
    <w:rsid w:val="00C916FD"/>
    <w:rsid w:val="00C92BE7"/>
    <w:rsid w:val="00C94892"/>
    <w:rsid w:val="00CA6842"/>
    <w:rsid w:val="00CB0EF3"/>
    <w:rsid w:val="00CB1A28"/>
    <w:rsid w:val="00CB29AC"/>
    <w:rsid w:val="00CB57D2"/>
    <w:rsid w:val="00CB6351"/>
    <w:rsid w:val="00CC083A"/>
    <w:rsid w:val="00CC2B44"/>
    <w:rsid w:val="00CC7201"/>
    <w:rsid w:val="00CD03C0"/>
    <w:rsid w:val="00CD2ED9"/>
    <w:rsid w:val="00CD514B"/>
    <w:rsid w:val="00CE086B"/>
    <w:rsid w:val="00CE25FC"/>
    <w:rsid w:val="00CE3294"/>
    <w:rsid w:val="00CF2701"/>
    <w:rsid w:val="00D04738"/>
    <w:rsid w:val="00D065F7"/>
    <w:rsid w:val="00D0739D"/>
    <w:rsid w:val="00D15AF4"/>
    <w:rsid w:val="00D201B6"/>
    <w:rsid w:val="00D220E0"/>
    <w:rsid w:val="00D22A43"/>
    <w:rsid w:val="00D2581A"/>
    <w:rsid w:val="00D262E5"/>
    <w:rsid w:val="00D30B1F"/>
    <w:rsid w:val="00D31294"/>
    <w:rsid w:val="00D40ED2"/>
    <w:rsid w:val="00D410DD"/>
    <w:rsid w:val="00D43C33"/>
    <w:rsid w:val="00D47485"/>
    <w:rsid w:val="00D52B39"/>
    <w:rsid w:val="00D52B9B"/>
    <w:rsid w:val="00D533E0"/>
    <w:rsid w:val="00D54737"/>
    <w:rsid w:val="00D557CC"/>
    <w:rsid w:val="00D5654B"/>
    <w:rsid w:val="00D62E0E"/>
    <w:rsid w:val="00D6395B"/>
    <w:rsid w:val="00D64921"/>
    <w:rsid w:val="00D67435"/>
    <w:rsid w:val="00D7044B"/>
    <w:rsid w:val="00D71AF3"/>
    <w:rsid w:val="00D761C4"/>
    <w:rsid w:val="00D81E0E"/>
    <w:rsid w:val="00D83A94"/>
    <w:rsid w:val="00D85512"/>
    <w:rsid w:val="00D85C2F"/>
    <w:rsid w:val="00D8622E"/>
    <w:rsid w:val="00D90D1E"/>
    <w:rsid w:val="00DA0EE5"/>
    <w:rsid w:val="00DA388E"/>
    <w:rsid w:val="00DA390A"/>
    <w:rsid w:val="00DB2BE6"/>
    <w:rsid w:val="00DC161F"/>
    <w:rsid w:val="00DC1E34"/>
    <w:rsid w:val="00DC387E"/>
    <w:rsid w:val="00DC619B"/>
    <w:rsid w:val="00DC697E"/>
    <w:rsid w:val="00DE2A5B"/>
    <w:rsid w:val="00DE2F1C"/>
    <w:rsid w:val="00DE6869"/>
    <w:rsid w:val="00DF24F9"/>
    <w:rsid w:val="00DF4587"/>
    <w:rsid w:val="00DF4979"/>
    <w:rsid w:val="00DF5B0E"/>
    <w:rsid w:val="00DF5DA1"/>
    <w:rsid w:val="00DF71FF"/>
    <w:rsid w:val="00E0023C"/>
    <w:rsid w:val="00E02EA3"/>
    <w:rsid w:val="00E040EA"/>
    <w:rsid w:val="00E059CA"/>
    <w:rsid w:val="00E069D3"/>
    <w:rsid w:val="00E06EDF"/>
    <w:rsid w:val="00E103A3"/>
    <w:rsid w:val="00E10A32"/>
    <w:rsid w:val="00E10A6C"/>
    <w:rsid w:val="00E120BD"/>
    <w:rsid w:val="00E20064"/>
    <w:rsid w:val="00E22E0E"/>
    <w:rsid w:val="00E24144"/>
    <w:rsid w:val="00E25A90"/>
    <w:rsid w:val="00E2708C"/>
    <w:rsid w:val="00E33536"/>
    <w:rsid w:val="00E33695"/>
    <w:rsid w:val="00E36FCD"/>
    <w:rsid w:val="00E50F58"/>
    <w:rsid w:val="00E53E42"/>
    <w:rsid w:val="00E5580F"/>
    <w:rsid w:val="00E55D35"/>
    <w:rsid w:val="00E5653A"/>
    <w:rsid w:val="00E62BD3"/>
    <w:rsid w:val="00E650A9"/>
    <w:rsid w:val="00E66CBB"/>
    <w:rsid w:val="00E7103E"/>
    <w:rsid w:val="00E71C2F"/>
    <w:rsid w:val="00E72B62"/>
    <w:rsid w:val="00E74EFC"/>
    <w:rsid w:val="00E77368"/>
    <w:rsid w:val="00E778EC"/>
    <w:rsid w:val="00E82A30"/>
    <w:rsid w:val="00E840F9"/>
    <w:rsid w:val="00E915E6"/>
    <w:rsid w:val="00E93A92"/>
    <w:rsid w:val="00E9683A"/>
    <w:rsid w:val="00EA1B88"/>
    <w:rsid w:val="00EA220A"/>
    <w:rsid w:val="00EA2A35"/>
    <w:rsid w:val="00EA4F2A"/>
    <w:rsid w:val="00EA686E"/>
    <w:rsid w:val="00EB4751"/>
    <w:rsid w:val="00EB4B25"/>
    <w:rsid w:val="00EB60FF"/>
    <w:rsid w:val="00EB7BFA"/>
    <w:rsid w:val="00EC21F2"/>
    <w:rsid w:val="00ED0D6E"/>
    <w:rsid w:val="00ED2E9D"/>
    <w:rsid w:val="00ED35BF"/>
    <w:rsid w:val="00ED3AA8"/>
    <w:rsid w:val="00ED4DF8"/>
    <w:rsid w:val="00ED5706"/>
    <w:rsid w:val="00EE0E44"/>
    <w:rsid w:val="00EE6937"/>
    <w:rsid w:val="00EE7FC6"/>
    <w:rsid w:val="00EF0757"/>
    <w:rsid w:val="00EF075D"/>
    <w:rsid w:val="00EF1D73"/>
    <w:rsid w:val="00EF1FFC"/>
    <w:rsid w:val="00EF3641"/>
    <w:rsid w:val="00EF62B0"/>
    <w:rsid w:val="00EF640B"/>
    <w:rsid w:val="00F00623"/>
    <w:rsid w:val="00F026E4"/>
    <w:rsid w:val="00F03712"/>
    <w:rsid w:val="00F06B18"/>
    <w:rsid w:val="00F078F0"/>
    <w:rsid w:val="00F10512"/>
    <w:rsid w:val="00F11036"/>
    <w:rsid w:val="00F13884"/>
    <w:rsid w:val="00F14580"/>
    <w:rsid w:val="00F160DD"/>
    <w:rsid w:val="00F16743"/>
    <w:rsid w:val="00F17D39"/>
    <w:rsid w:val="00F21FD3"/>
    <w:rsid w:val="00F226DC"/>
    <w:rsid w:val="00F2291F"/>
    <w:rsid w:val="00F23E43"/>
    <w:rsid w:val="00F30C53"/>
    <w:rsid w:val="00F35197"/>
    <w:rsid w:val="00F415C1"/>
    <w:rsid w:val="00F46344"/>
    <w:rsid w:val="00F5209D"/>
    <w:rsid w:val="00F56271"/>
    <w:rsid w:val="00F5780D"/>
    <w:rsid w:val="00F62899"/>
    <w:rsid w:val="00F64991"/>
    <w:rsid w:val="00F65870"/>
    <w:rsid w:val="00F660A7"/>
    <w:rsid w:val="00F70038"/>
    <w:rsid w:val="00F71030"/>
    <w:rsid w:val="00F712DD"/>
    <w:rsid w:val="00F776DD"/>
    <w:rsid w:val="00F846DB"/>
    <w:rsid w:val="00F84A99"/>
    <w:rsid w:val="00F87E12"/>
    <w:rsid w:val="00F91FE9"/>
    <w:rsid w:val="00F93B38"/>
    <w:rsid w:val="00FA03D2"/>
    <w:rsid w:val="00FA0BDB"/>
    <w:rsid w:val="00FA1602"/>
    <w:rsid w:val="00FA5D6D"/>
    <w:rsid w:val="00FA6D08"/>
    <w:rsid w:val="00FB04D6"/>
    <w:rsid w:val="00FB1A6D"/>
    <w:rsid w:val="00FB5C96"/>
    <w:rsid w:val="00FB6308"/>
    <w:rsid w:val="00FB6A0E"/>
    <w:rsid w:val="00FC0B2E"/>
    <w:rsid w:val="00FC118E"/>
    <w:rsid w:val="00FC2CB8"/>
    <w:rsid w:val="00FC3FAA"/>
    <w:rsid w:val="00FC40A3"/>
    <w:rsid w:val="00FC5F70"/>
    <w:rsid w:val="00FD0C86"/>
    <w:rsid w:val="00FD11D3"/>
    <w:rsid w:val="00FD11FA"/>
    <w:rsid w:val="00FD67DD"/>
    <w:rsid w:val="00FE01A0"/>
    <w:rsid w:val="00FE0893"/>
    <w:rsid w:val="00FE0FED"/>
    <w:rsid w:val="00FE460C"/>
    <w:rsid w:val="00FE4B53"/>
    <w:rsid w:val="00FE53E9"/>
    <w:rsid w:val="00FE54AC"/>
    <w:rsid w:val="00FE6F7B"/>
    <w:rsid w:val="00FF0B90"/>
    <w:rsid w:val="00FF0FD2"/>
    <w:rsid w:val="00FF2297"/>
    <w:rsid w:val="00FF46EC"/>
    <w:rsid w:val="00FF4C24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5E52"/>
  <w15:docId w15:val="{A2671054-CB00-4B78-995B-7E8DF8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5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0C4C69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867"/>
  </w:style>
  <w:style w:type="paragraph" w:styleId="a7">
    <w:name w:val="footer"/>
    <w:basedOn w:val="a"/>
    <w:link w:val="a8"/>
    <w:uiPriority w:val="99"/>
    <w:unhideWhenUsed/>
    <w:rsid w:val="0015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867"/>
  </w:style>
  <w:style w:type="paragraph" w:styleId="a9">
    <w:name w:val="Block Text"/>
    <w:basedOn w:val="a"/>
    <w:rsid w:val="001A253C"/>
    <w:pPr>
      <w:spacing w:after="0" w:line="240" w:lineRule="auto"/>
      <w:ind w:left="432" w:right="320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C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24F9"/>
    <w:pPr>
      <w:ind w:left="720"/>
      <w:contextualSpacing/>
    </w:pPr>
  </w:style>
  <w:style w:type="paragraph" w:customStyle="1" w:styleId="Default">
    <w:name w:val="Default"/>
    <w:rsid w:val="003C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46A5683518B5D7F6E86CD4BCA10A643DE26C71A70DA9EA5A9E9A8F2DD6F36216A4DB54a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FD0044DAA41E90FBD910B17882E186F45C158EEEDBD3694B6479EED36Bz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D754571CDB74B27F84A0231EF143DF1F7663B076E973F1D3B4721A2UF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0BA5-B343-4828-B29F-5435E78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Скрипников Михаил Леонидович</cp:lastModifiedBy>
  <cp:revision>7</cp:revision>
  <cp:lastPrinted>2019-09-12T12:14:00Z</cp:lastPrinted>
  <dcterms:created xsi:type="dcterms:W3CDTF">2020-09-22T10:12:00Z</dcterms:created>
  <dcterms:modified xsi:type="dcterms:W3CDTF">2020-09-22T10:19:00Z</dcterms:modified>
</cp:coreProperties>
</file>